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3E" w:rsidRPr="0042302C" w:rsidRDefault="00C554C7">
      <w:pPr>
        <w:pStyle w:val="a3"/>
        <w:spacing w:before="38"/>
        <w:ind w:right="220"/>
        <w:rPr>
          <w:b/>
          <w:lang w:val="ru-RU"/>
        </w:rPr>
      </w:pPr>
      <w:r w:rsidRPr="0042302C">
        <w:rPr>
          <w:b/>
          <w:lang w:val="ru-RU"/>
        </w:rPr>
        <w:t>Отчет</w:t>
      </w:r>
    </w:p>
    <w:p w:rsidR="0042302C" w:rsidRPr="0042302C" w:rsidRDefault="00C554C7">
      <w:pPr>
        <w:pStyle w:val="a3"/>
        <w:spacing w:before="7"/>
        <w:ind w:right="233"/>
        <w:rPr>
          <w:b/>
          <w:lang w:val="ru-RU"/>
        </w:rPr>
      </w:pPr>
      <w:r w:rsidRPr="0042302C">
        <w:rPr>
          <w:b/>
          <w:lang w:val="ru-RU"/>
        </w:rPr>
        <w:t xml:space="preserve">о выполнении плана мероприятий по противодействию коррупции </w:t>
      </w:r>
    </w:p>
    <w:p w:rsidR="0042302C" w:rsidRPr="0042302C" w:rsidRDefault="00C554C7" w:rsidP="0042302C">
      <w:pPr>
        <w:pStyle w:val="a3"/>
        <w:spacing w:before="7"/>
        <w:ind w:right="233"/>
        <w:rPr>
          <w:b/>
          <w:lang w:val="ru-RU"/>
        </w:rPr>
      </w:pPr>
      <w:r w:rsidRPr="0042302C">
        <w:rPr>
          <w:b/>
          <w:lang w:val="ru-RU"/>
        </w:rPr>
        <w:t>в</w:t>
      </w:r>
      <w:r w:rsidR="0042302C" w:rsidRPr="0042302C">
        <w:rPr>
          <w:b/>
          <w:lang w:val="ru-RU"/>
        </w:rPr>
        <w:t xml:space="preserve"> </w:t>
      </w:r>
      <w:r w:rsidRPr="0042302C">
        <w:rPr>
          <w:b/>
          <w:spacing w:val="-71"/>
          <w:lang w:val="ru-RU"/>
        </w:rPr>
        <w:t xml:space="preserve"> </w:t>
      </w:r>
      <w:r w:rsidR="0042302C" w:rsidRPr="0042302C">
        <w:rPr>
          <w:b/>
          <w:lang w:val="ru-RU"/>
        </w:rPr>
        <w:t>МАДОУ №103 «Детский сад комбинированного вида»</w:t>
      </w:r>
    </w:p>
    <w:p w:rsidR="00CE393E" w:rsidRPr="0042302C" w:rsidRDefault="00C554C7" w:rsidP="0042302C">
      <w:pPr>
        <w:pStyle w:val="a3"/>
        <w:spacing w:line="321" w:lineRule="exact"/>
        <w:ind w:right="223"/>
        <w:rPr>
          <w:lang w:val="ru-RU"/>
        </w:rPr>
      </w:pPr>
      <w:r w:rsidRPr="0042302C">
        <w:rPr>
          <w:b/>
          <w:lang w:val="ru-RU"/>
        </w:rPr>
        <w:t>за  2016 год</w:t>
      </w:r>
    </w:p>
    <w:p w:rsidR="00CE393E" w:rsidRPr="0042302C" w:rsidRDefault="00CE393E">
      <w:pPr>
        <w:pStyle w:val="a3"/>
        <w:spacing w:before="1"/>
        <w:jc w:val="left"/>
        <w:rPr>
          <w:sz w:val="22"/>
          <w:lang w:val="ru-RU"/>
        </w:rPr>
      </w:pPr>
    </w:p>
    <w:p w:rsidR="00CE393E" w:rsidRPr="0042302C" w:rsidRDefault="00C554C7">
      <w:pPr>
        <w:pStyle w:val="a3"/>
        <w:spacing w:before="65"/>
        <w:ind w:left="244" w:right="461"/>
        <w:jc w:val="both"/>
        <w:rPr>
          <w:lang w:val="ru-RU"/>
        </w:rPr>
      </w:pPr>
      <w:r w:rsidRPr="0042302C">
        <w:rPr>
          <w:lang w:val="ru-RU"/>
        </w:rPr>
        <w:t>Цель: создание и внедрение организационно-правовых механизмов, нравственн</w:t>
      </w:r>
      <w:proofErr w:type="gramStart"/>
      <w:r w:rsidRPr="0042302C">
        <w:rPr>
          <w:lang w:val="ru-RU"/>
        </w:rPr>
        <w:t>о-</w:t>
      </w:r>
      <w:proofErr w:type="gramEnd"/>
      <w:r w:rsidRPr="0042302C">
        <w:rPr>
          <w:lang w:val="ru-RU"/>
        </w:rPr>
        <w:t xml:space="preserve"> психологической атмосферы, направленных на эффективную профилактику коррупции в </w:t>
      </w:r>
      <w:r w:rsidR="0042302C" w:rsidRPr="0042302C">
        <w:rPr>
          <w:lang w:val="ru-RU"/>
        </w:rPr>
        <w:t>МАДОУ №103 «Детский сад комбинированного вида».</w:t>
      </w:r>
    </w:p>
    <w:p w:rsidR="00CE393E" w:rsidRPr="0042302C" w:rsidRDefault="00CE393E">
      <w:pPr>
        <w:pStyle w:val="a3"/>
        <w:spacing w:before="1" w:after="1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>
        <w:trPr>
          <w:trHeight w:hRule="exact" w:val="655"/>
        </w:trPr>
        <w:tc>
          <w:tcPr>
            <w:tcW w:w="5499" w:type="dxa"/>
          </w:tcPr>
          <w:p w:rsidR="00CE393E" w:rsidRPr="0042302C" w:rsidRDefault="00C554C7" w:rsidP="0042302C">
            <w:pPr>
              <w:pStyle w:val="TableParagraph"/>
              <w:ind w:left="1763" w:right="138"/>
              <w:rPr>
                <w:b/>
                <w:sz w:val="24"/>
                <w:szCs w:val="24"/>
              </w:rPr>
            </w:pPr>
            <w:proofErr w:type="spellStart"/>
            <w:r w:rsidRPr="0042302C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076" w:type="dxa"/>
          </w:tcPr>
          <w:p w:rsidR="00CE393E" w:rsidRPr="0042302C" w:rsidRDefault="00C554C7" w:rsidP="0042302C">
            <w:pPr>
              <w:pStyle w:val="TableParagraph"/>
              <w:ind w:left="573"/>
              <w:rPr>
                <w:b/>
                <w:sz w:val="24"/>
                <w:szCs w:val="24"/>
              </w:rPr>
            </w:pPr>
            <w:proofErr w:type="spellStart"/>
            <w:r w:rsidRPr="0042302C">
              <w:rPr>
                <w:b/>
                <w:sz w:val="24"/>
                <w:szCs w:val="24"/>
              </w:rPr>
              <w:t>Отчет</w:t>
            </w:r>
            <w:proofErr w:type="spellEnd"/>
            <w:r w:rsidRPr="0042302C">
              <w:rPr>
                <w:b/>
                <w:sz w:val="24"/>
                <w:szCs w:val="24"/>
              </w:rPr>
              <w:t xml:space="preserve"> о </w:t>
            </w:r>
            <w:proofErr w:type="spellStart"/>
            <w:r w:rsidRPr="0042302C">
              <w:rPr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CE393E" w:rsidRPr="0042302C">
        <w:trPr>
          <w:trHeight w:hRule="exact" w:val="286"/>
        </w:trPr>
        <w:tc>
          <w:tcPr>
            <w:tcW w:w="9575" w:type="dxa"/>
            <w:gridSpan w:val="2"/>
          </w:tcPr>
          <w:p w:rsidR="00CE393E" w:rsidRPr="0042302C" w:rsidRDefault="00C554C7" w:rsidP="0042302C">
            <w:pPr>
              <w:pStyle w:val="TableParagraph"/>
              <w:ind w:left="103" w:right="0"/>
              <w:rPr>
                <w:b/>
                <w:i/>
                <w:sz w:val="24"/>
                <w:szCs w:val="24"/>
                <w:lang w:val="ru-RU"/>
              </w:rPr>
            </w:pPr>
            <w:r w:rsidRPr="0042302C">
              <w:rPr>
                <w:b/>
                <w:i/>
                <w:sz w:val="24"/>
                <w:szCs w:val="24"/>
                <w:lang w:val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CE393E" w:rsidRPr="0042302C">
        <w:trPr>
          <w:trHeight w:hRule="exact" w:val="1114"/>
        </w:trPr>
        <w:tc>
          <w:tcPr>
            <w:tcW w:w="5499" w:type="dxa"/>
          </w:tcPr>
          <w:p w:rsidR="00CE393E" w:rsidRPr="0042302C" w:rsidRDefault="00C554C7" w:rsidP="0042302C">
            <w:pPr>
              <w:pStyle w:val="TableParagraph"/>
              <w:spacing w:before="40"/>
              <w:ind w:left="103" w:right="142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076" w:type="dxa"/>
          </w:tcPr>
          <w:p w:rsidR="00CE393E" w:rsidRPr="0042302C" w:rsidRDefault="0042302C" w:rsidP="0042302C">
            <w:pPr>
              <w:pStyle w:val="TableParagraph"/>
              <w:tabs>
                <w:tab w:val="left" w:pos="2035"/>
                <w:tab w:val="left" w:pos="2263"/>
                <w:tab w:val="left" w:pos="2887"/>
              </w:tabs>
              <w:ind w:right="365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О</w:t>
            </w:r>
            <w:r w:rsidR="00C554C7" w:rsidRPr="0042302C">
              <w:rPr>
                <w:sz w:val="24"/>
                <w:szCs w:val="24"/>
                <w:lang w:val="ru-RU"/>
              </w:rPr>
              <w:t>тслеживание изменений в законодательных документах</w:t>
            </w:r>
            <w:r w:rsidRPr="0042302C">
              <w:rPr>
                <w:sz w:val="24"/>
                <w:szCs w:val="24"/>
                <w:lang w:val="ru-RU"/>
              </w:rPr>
              <w:t xml:space="preserve"> в </w:t>
            </w:r>
            <w:r w:rsidR="00C554C7" w:rsidRPr="0042302C">
              <w:rPr>
                <w:sz w:val="24"/>
                <w:szCs w:val="24"/>
                <w:lang w:val="ru-RU"/>
              </w:rPr>
              <w:t>области противодействию</w:t>
            </w:r>
            <w:r w:rsidR="00C554C7" w:rsidRPr="0042302C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="00C554C7" w:rsidRPr="0042302C">
              <w:rPr>
                <w:sz w:val="24"/>
                <w:szCs w:val="24"/>
                <w:lang w:val="ru-RU"/>
              </w:rPr>
              <w:t>коррупции</w:t>
            </w:r>
          </w:p>
        </w:tc>
      </w:tr>
      <w:tr w:rsidR="00CE393E">
        <w:trPr>
          <w:trHeight w:hRule="exact" w:val="1386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spacing w:before="42"/>
              <w:ind w:left="103" w:right="139"/>
              <w:jc w:val="both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  <w:lang w:val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</w:t>
            </w:r>
            <w:r w:rsidRPr="0042302C">
              <w:rPr>
                <w:sz w:val="24"/>
                <w:szCs w:val="24"/>
              </w:rPr>
              <w:t>«</w:t>
            </w:r>
            <w:proofErr w:type="spellStart"/>
            <w:r w:rsidRPr="0042302C">
              <w:rPr>
                <w:sz w:val="24"/>
                <w:szCs w:val="24"/>
              </w:rPr>
              <w:t>бытовой</w:t>
            </w:r>
            <w:proofErr w:type="spellEnd"/>
            <w:r w:rsidRPr="0042302C">
              <w:rPr>
                <w:sz w:val="24"/>
                <w:szCs w:val="24"/>
              </w:rPr>
              <w:t xml:space="preserve">» </w:t>
            </w:r>
            <w:proofErr w:type="spellStart"/>
            <w:r w:rsidRPr="0042302C">
              <w:rPr>
                <w:sz w:val="24"/>
                <w:szCs w:val="24"/>
              </w:rPr>
              <w:t>коррупции</w:t>
            </w:r>
            <w:proofErr w:type="spellEnd"/>
            <w:r w:rsidRPr="0042302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02C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42302C">
              <w:rPr>
                <w:sz w:val="24"/>
                <w:szCs w:val="24"/>
              </w:rPr>
              <w:t>: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2446"/>
              </w:tabs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Участие в районном совещании руководителей</w:t>
            </w:r>
            <w:r w:rsidRPr="0042302C">
              <w:rPr>
                <w:sz w:val="24"/>
                <w:szCs w:val="24"/>
                <w:lang w:val="ru-RU"/>
              </w:rPr>
              <w:tab/>
              <w:t>(рассмотрен вопрос по противодействию коррупции).</w:t>
            </w:r>
          </w:p>
          <w:p w:rsidR="00CE393E" w:rsidRPr="0042302C" w:rsidRDefault="00C554C7" w:rsidP="0042302C">
            <w:pPr>
              <w:pStyle w:val="TableParagraph"/>
              <w:ind w:right="0"/>
              <w:jc w:val="both"/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Проведено</w:t>
            </w:r>
            <w:proofErr w:type="spellEnd"/>
            <w:r w:rsidRPr="0042302C">
              <w:rPr>
                <w:sz w:val="24"/>
                <w:szCs w:val="24"/>
              </w:rPr>
              <w:t xml:space="preserve">        </w:t>
            </w:r>
            <w:proofErr w:type="spellStart"/>
            <w:r w:rsidRPr="0042302C">
              <w:rPr>
                <w:sz w:val="24"/>
                <w:szCs w:val="24"/>
              </w:rPr>
              <w:t>совещание</w:t>
            </w:r>
            <w:proofErr w:type="spellEnd"/>
            <w:r w:rsidRPr="0042302C">
              <w:rPr>
                <w:sz w:val="24"/>
                <w:szCs w:val="24"/>
              </w:rPr>
              <w:t xml:space="preserve">      </w:t>
            </w:r>
            <w:r w:rsidRPr="0042302C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при</w:t>
            </w:r>
            <w:proofErr w:type="spellEnd"/>
          </w:p>
        </w:tc>
      </w:tr>
      <w:tr w:rsidR="00CE393E">
        <w:trPr>
          <w:trHeight w:hRule="exact" w:val="27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42302C">
              <w:rPr>
                <w:sz w:val="24"/>
                <w:szCs w:val="24"/>
                <w:lang w:val="ru-RU"/>
              </w:rPr>
              <w:t>совещаниях</w:t>
            </w:r>
            <w:proofErr w:type="gramEnd"/>
            <w:r w:rsidRPr="0042302C">
              <w:rPr>
                <w:sz w:val="24"/>
                <w:szCs w:val="24"/>
                <w:lang w:val="ru-RU"/>
              </w:rPr>
              <w:t xml:space="preserve"> при заведующем в ДОО;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42302C">
              <w:rPr>
                <w:sz w:val="24"/>
                <w:szCs w:val="24"/>
              </w:rPr>
              <w:t>заведующем</w:t>
            </w:r>
            <w:proofErr w:type="spellEnd"/>
            <w:proofErr w:type="gramEnd"/>
            <w:r w:rsidRPr="0042302C">
              <w:rPr>
                <w:sz w:val="24"/>
                <w:szCs w:val="24"/>
              </w:rPr>
              <w:t>.</w:t>
            </w:r>
          </w:p>
        </w:tc>
      </w:tr>
      <w:tr w:rsidR="00CE393E">
        <w:trPr>
          <w:trHeight w:hRule="exact" w:val="299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spacing w:before="28"/>
              <w:ind w:left="103" w:right="138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 xml:space="preserve">- </w:t>
            </w:r>
            <w:proofErr w:type="spellStart"/>
            <w:r w:rsidRPr="0042302C">
              <w:rPr>
                <w:sz w:val="24"/>
                <w:szCs w:val="24"/>
              </w:rPr>
              <w:t>общих</w:t>
            </w:r>
            <w:proofErr w:type="spellEnd"/>
            <w:r w:rsidRPr="0042302C">
              <w:rPr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собраниях</w:t>
            </w:r>
            <w:proofErr w:type="spellEnd"/>
            <w:r w:rsidRPr="0042302C">
              <w:rPr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трудового</w:t>
            </w:r>
            <w:proofErr w:type="spellEnd"/>
            <w:r w:rsidRPr="0042302C">
              <w:rPr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коллектива</w:t>
            </w:r>
            <w:proofErr w:type="spellEnd"/>
            <w:r w:rsidRPr="0042302C">
              <w:rPr>
                <w:sz w:val="24"/>
                <w:szCs w:val="24"/>
              </w:rPr>
              <w:t>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590"/>
                <w:tab w:val="left" w:pos="1487"/>
                <w:tab w:val="left" w:pos="2659"/>
              </w:tabs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На</w:t>
            </w:r>
            <w:proofErr w:type="spellEnd"/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общем</w:t>
            </w:r>
            <w:proofErr w:type="spellEnd"/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собрании</w:t>
            </w:r>
            <w:proofErr w:type="spellEnd"/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трудового</w:t>
            </w:r>
            <w:proofErr w:type="spellEnd"/>
          </w:p>
        </w:tc>
      </w:tr>
      <w:tr w:rsidR="00CE393E" w:rsidRPr="0042302C">
        <w:trPr>
          <w:trHeight w:hRule="exact" w:val="810"/>
        </w:trPr>
        <w:tc>
          <w:tcPr>
            <w:tcW w:w="5499" w:type="dxa"/>
            <w:tcBorders>
              <w:top w:val="nil"/>
            </w:tcBorders>
          </w:tcPr>
          <w:p w:rsidR="00CE393E" w:rsidRPr="0042302C" w:rsidRDefault="00C554C7" w:rsidP="0042302C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58"/>
              <w:ind w:right="0" w:hanging="139"/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заседаниях</w:t>
            </w:r>
            <w:proofErr w:type="spellEnd"/>
            <w:r w:rsidRPr="0042302C">
              <w:rPr>
                <w:sz w:val="24"/>
                <w:szCs w:val="24"/>
              </w:rPr>
              <w:t xml:space="preserve">   </w:t>
            </w:r>
            <w:proofErr w:type="spellStart"/>
            <w:r w:rsidRPr="0042302C">
              <w:rPr>
                <w:sz w:val="24"/>
                <w:szCs w:val="24"/>
              </w:rPr>
              <w:t>педагогических</w:t>
            </w:r>
            <w:proofErr w:type="spellEnd"/>
            <w:r w:rsidRPr="0042302C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советов</w:t>
            </w:r>
            <w:proofErr w:type="spellEnd"/>
            <w:r w:rsidRPr="0042302C">
              <w:rPr>
                <w:sz w:val="24"/>
                <w:szCs w:val="24"/>
              </w:rPr>
              <w:t>;</w:t>
            </w:r>
          </w:p>
          <w:p w:rsidR="00CE393E" w:rsidRPr="0042302C" w:rsidRDefault="00C554C7" w:rsidP="0042302C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55"/>
              <w:ind w:right="0" w:hanging="139"/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родительских</w:t>
            </w:r>
            <w:proofErr w:type="spellEnd"/>
            <w:r w:rsidRPr="0042302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собраниях</w:t>
            </w:r>
            <w:proofErr w:type="spellEnd"/>
          </w:p>
        </w:tc>
        <w:tc>
          <w:tcPr>
            <w:tcW w:w="4076" w:type="dxa"/>
            <w:tcBorders>
              <w:top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1491"/>
                <w:tab w:val="left" w:pos="2611"/>
              </w:tabs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коллектива</w:t>
            </w:r>
            <w:proofErr w:type="spellEnd"/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приняты</w:t>
            </w:r>
            <w:proofErr w:type="spellEnd"/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локальные</w:t>
            </w:r>
            <w:proofErr w:type="spellEnd"/>
          </w:p>
          <w:p w:rsidR="00CE393E" w:rsidRPr="0042302C" w:rsidRDefault="00C554C7" w:rsidP="0042302C">
            <w:pPr>
              <w:pStyle w:val="TableParagraph"/>
              <w:tabs>
                <w:tab w:val="left" w:pos="1107"/>
                <w:tab w:val="left" w:pos="1875"/>
              </w:tabs>
              <w:ind w:right="364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акты</w:t>
            </w:r>
            <w:r w:rsidRPr="0042302C">
              <w:rPr>
                <w:sz w:val="24"/>
                <w:szCs w:val="24"/>
                <w:lang w:val="ru-RU"/>
              </w:rPr>
              <w:tab/>
              <w:t>по</w:t>
            </w:r>
            <w:r w:rsidRPr="0042302C">
              <w:rPr>
                <w:sz w:val="24"/>
                <w:szCs w:val="24"/>
                <w:lang w:val="ru-RU"/>
              </w:rPr>
              <w:tab/>
              <w:t>противодействию коррупции в</w:t>
            </w:r>
            <w:r w:rsidRPr="0042302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2302C">
              <w:rPr>
                <w:sz w:val="24"/>
                <w:szCs w:val="24"/>
                <w:lang w:val="ru-RU"/>
              </w:rPr>
              <w:t>ДОО</w:t>
            </w:r>
          </w:p>
        </w:tc>
      </w:tr>
      <w:tr w:rsidR="00CE393E" w:rsidRPr="0042302C">
        <w:trPr>
          <w:trHeight w:hRule="exact" w:val="1110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spacing w:before="40"/>
              <w:ind w:left="103" w:right="136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1.3. Представление общественности публичного доклада о деятельности ДОО</w:t>
            </w:r>
            <w:r w:rsidR="0042302C">
              <w:rPr>
                <w:sz w:val="24"/>
                <w:szCs w:val="24"/>
                <w:lang w:val="ru-RU"/>
              </w:rPr>
              <w:t xml:space="preserve">, </w:t>
            </w:r>
            <w:r w:rsidRPr="0042302C">
              <w:rPr>
                <w:sz w:val="24"/>
                <w:szCs w:val="24"/>
                <w:lang w:val="ru-RU"/>
              </w:rPr>
              <w:t xml:space="preserve">отчѐт по </w:t>
            </w:r>
            <w:proofErr w:type="spellStart"/>
            <w:r w:rsidRPr="0042302C">
              <w:rPr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Pr="0042302C">
              <w:rPr>
                <w:sz w:val="24"/>
                <w:szCs w:val="24"/>
                <w:lang w:val="ru-RU"/>
              </w:rPr>
              <w:t xml:space="preserve"> </w:t>
            </w:r>
            <w:r w:rsidR="0042302C">
              <w:rPr>
                <w:sz w:val="24"/>
                <w:szCs w:val="24"/>
              </w:rPr>
              <w:t>ДОО</w:t>
            </w:r>
            <w:r w:rsidRPr="0042302C">
              <w:rPr>
                <w:sz w:val="24"/>
                <w:szCs w:val="24"/>
              </w:rPr>
              <w:t xml:space="preserve">  </w:t>
            </w:r>
            <w:proofErr w:type="spellStart"/>
            <w:r w:rsidRPr="0042302C">
              <w:rPr>
                <w:sz w:val="24"/>
                <w:szCs w:val="24"/>
              </w:rPr>
              <w:t>за</w:t>
            </w:r>
            <w:proofErr w:type="spellEnd"/>
            <w:r w:rsidRPr="0042302C">
              <w:rPr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учебный</w:t>
            </w:r>
            <w:proofErr w:type="spellEnd"/>
            <w:r w:rsidRPr="0042302C">
              <w:rPr>
                <w:sz w:val="24"/>
                <w:szCs w:val="24"/>
              </w:rPr>
              <w:t xml:space="preserve"> </w:t>
            </w:r>
            <w:proofErr w:type="spellStart"/>
            <w:r w:rsidRPr="0042302C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1259"/>
                <w:tab w:val="left" w:pos="2011"/>
                <w:tab w:val="left" w:pos="2952"/>
                <w:tab w:val="left" w:pos="3590"/>
              </w:tabs>
              <w:ind w:right="365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Ежегодно</w:t>
            </w:r>
            <w:r w:rsidRPr="0042302C">
              <w:rPr>
                <w:sz w:val="24"/>
                <w:szCs w:val="24"/>
                <w:lang w:val="ru-RU"/>
              </w:rPr>
              <w:tab/>
            </w:r>
            <w:r w:rsidRPr="0042302C">
              <w:rPr>
                <w:sz w:val="24"/>
                <w:szCs w:val="24"/>
                <w:lang w:val="ru-RU"/>
              </w:rPr>
              <w:tab/>
            </w:r>
            <w:proofErr w:type="gramStart"/>
            <w:r w:rsidRPr="0042302C">
              <w:rPr>
                <w:sz w:val="24"/>
                <w:szCs w:val="24"/>
                <w:lang w:val="ru-RU"/>
              </w:rPr>
              <w:t>предоставляется публичный отчет</w:t>
            </w:r>
            <w:proofErr w:type="gramEnd"/>
            <w:r w:rsidRPr="0042302C">
              <w:rPr>
                <w:sz w:val="24"/>
                <w:szCs w:val="24"/>
                <w:lang w:val="ru-RU"/>
              </w:rPr>
              <w:t xml:space="preserve"> родительской и иной</w:t>
            </w:r>
            <w:r w:rsidRPr="0042302C">
              <w:rPr>
                <w:sz w:val="24"/>
                <w:szCs w:val="24"/>
                <w:lang w:val="ru-RU"/>
              </w:rPr>
              <w:tab/>
              <w:t>общественности</w:t>
            </w:r>
            <w:r w:rsidRPr="0042302C">
              <w:rPr>
                <w:sz w:val="24"/>
                <w:szCs w:val="24"/>
                <w:lang w:val="ru-RU"/>
              </w:rPr>
              <w:tab/>
            </w:r>
            <w:r w:rsidRPr="0042302C">
              <w:rPr>
                <w:sz w:val="24"/>
                <w:szCs w:val="24"/>
                <w:lang w:val="ru-RU"/>
              </w:rPr>
              <w:tab/>
              <w:t>с предоставлением</w:t>
            </w:r>
            <w:r w:rsidRPr="0042302C">
              <w:rPr>
                <w:sz w:val="24"/>
                <w:szCs w:val="24"/>
                <w:lang w:val="ru-RU"/>
              </w:rPr>
              <w:tab/>
            </w:r>
            <w:r w:rsidRPr="0042302C">
              <w:rPr>
                <w:sz w:val="24"/>
                <w:szCs w:val="24"/>
                <w:lang w:val="ru-RU"/>
              </w:rPr>
              <w:tab/>
              <w:t>полной</w:t>
            </w:r>
          </w:p>
        </w:tc>
      </w:tr>
      <w:tr w:rsidR="00CE393E">
        <w:trPr>
          <w:trHeight w:hRule="exact" w:val="272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1641"/>
                <w:tab w:val="left" w:pos="2003"/>
                <w:tab w:val="left" w:pos="3569"/>
              </w:tabs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информации</w:t>
            </w:r>
            <w:proofErr w:type="spellEnd"/>
            <w:r w:rsidRPr="0042302C">
              <w:rPr>
                <w:sz w:val="24"/>
                <w:szCs w:val="24"/>
              </w:rPr>
              <w:tab/>
              <w:t>о</w:t>
            </w:r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поступлении</w:t>
            </w:r>
            <w:proofErr w:type="spellEnd"/>
            <w:r w:rsidRPr="0042302C">
              <w:rPr>
                <w:sz w:val="24"/>
                <w:szCs w:val="24"/>
              </w:rPr>
              <w:tab/>
              <w:t>и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1999"/>
                <w:tab w:val="left" w:pos="3571"/>
              </w:tabs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использовании</w:t>
            </w:r>
            <w:proofErr w:type="spellEnd"/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бюджетных</w:t>
            </w:r>
            <w:proofErr w:type="spellEnd"/>
            <w:r w:rsidRPr="0042302C">
              <w:rPr>
                <w:sz w:val="24"/>
                <w:szCs w:val="24"/>
              </w:rPr>
              <w:tab/>
              <w:t>и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2861"/>
              </w:tabs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внебюджетных</w:t>
            </w:r>
            <w:proofErr w:type="spellEnd"/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средств</w:t>
            </w:r>
            <w:proofErr w:type="spellEnd"/>
            <w:r w:rsidRPr="0042302C">
              <w:rPr>
                <w:sz w:val="24"/>
                <w:szCs w:val="24"/>
              </w:rPr>
              <w:t>,</w:t>
            </w:r>
          </w:p>
        </w:tc>
      </w:tr>
      <w:tr w:rsidR="00CE393E" w:rsidRPr="0042302C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заработной плате работников и др.</w:t>
            </w:r>
          </w:p>
        </w:tc>
      </w:tr>
      <w:tr w:rsidR="00CE393E">
        <w:trPr>
          <w:trHeight w:hRule="exact" w:val="283"/>
        </w:trPr>
        <w:tc>
          <w:tcPr>
            <w:tcW w:w="5499" w:type="dxa"/>
            <w:tcBorders>
              <w:top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 w:rsidR="00CE393E" w:rsidRPr="0042302C" w:rsidRDefault="00C554C7" w:rsidP="004230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42302C">
              <w:rPr>
                <w:sz w:val="24"/>
                <w:szCs w:val="24"/>
              </w:rPr>
              <w:t>информация</w:t>
            </w:r>
            <w:proofErr w:type="spellEnd"/>
            <w:r w:rsidR="0042302C">
              <w:rPr>
                <w:sz w:val="24"/>
                <w:szCs w:val="24"/>
                <w:lang w:val="ru-RU"/>
              </w:rPr>
              <w:t xml:space="preserve"> на сайте учреждения</w:t>
            </w:r>
          </w:p>
        </w:tc>
      </w:tr>
      <w:tr w:rsidR="00CE393E" w:rsidRPr="0042302C" w:rsidTr="0042302C">
        <w:trPr>
          <w:trHeight w:hRule="exact" w:val="1156"/>
        </w:trPr>
        <w:tc>
          <w:tcPr>
            <w:tcW w:w="5499" w:type="dxa"/>
          </w:tcPr>
          <w:p w:rsidR="00CE393E" w:rsidRPr="0042302C" w:rsidRDefault="00C554C7" w:rsidP="0042302C">
            <w:pPr>
              <w:pStyle w:val="TableParagraph"/>
              <w:spacing w:before="4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 xml:space="preserve">1.4. Проведение </w:t>
            </w:r>
            <w:proofErr w:type="spellStart"/>
            <w:r w:rsidRPr="0042302C">
              <w:rPr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42302C">
              <w:rPr>
                <w:sz w:val="24"/>
                <w:szCs w:val="24"/>
                <w:lang w:val="ru-RU"/>
              </w:rPr>
              <w:t xml:space="preserve"> экспертизы локальных актов ДОО, обеспечивающей противодействие коррупции и осуществление </w:t>
            </w:r>
            <w:proofErr w:type="gramStart"/>
            <w:r w:rsidRPr="0042302C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42302C">
              <w:rPr>
                <w:sz w:val="24"/>
                <w:szCs w:val="24"/>
                <w:lang w:val="ru-RU"/>
              </w:rPr>
              <w:t xml:space="preserve"> исполнением локальных актов</w:t>
            </w:r>
          </w:p>
        </w:tc>
        <w:tc>
          <w:tcPr>
            <w:tcW w:w="4076" w:type="dxa"/>
          </w:tcPr>
          <w:p w:rsidR="00CE393E" w:rsidRPr="0042302C" w:rsidRDefault="00C554C7" w:rsidP="0042302C">
            <w:pPr>
              <w:pStyle w:val="TableParagraph"/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Локальные акты ДОО  приведены в соответствие с действующим законодательством в области противодействия</w:t>
            </w:r>
            <w:r w:rsidRPr="0042302C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42302C">
              <w:rPr>
                <w:sz w:val="24"/>
                <w:szCs w:val="24"/>
                <w:lang w:val="ru-RU"/>
              </w:rPr>
              <w:t>коррупции</w:t>
            </w:r>
          </w:p>
        </w:tc>
      </w:tr>
      <w:tr w:rsidR="00CE393E" w:rsidRPr="0042302C">
        <w:trPr>
          <w:trHeight w:hRule="exact" w:val="1383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spacing w:before="40"/>
              <w:ind w:left="103" w:right="136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1.5.Организация проверки достоверности представляемых работником персональных данных и иных сведений при поступлении на работу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2767"/>
              </w:tabs>
              <w:ind w:right="0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Проводится</w:t>
            </w:r>
            <w:r w:rsidRPr="0042302C">
              <w:rPr>
                <w:sz w:val="24"/>
                <w:szCs w:val="24"/>
                <w:lang w:val="ru-RU"/>
              </w:rPr>
              <w:tab/>
              <w:t>проверка</w:t>
            </w:r>
          </w:p>
          <w:p w:rsidR="00CE393E" w:rsidRPr="0042302C" w:rsidRDefault="00C554C7" w:rsidP="0042302C">
            <w:pPr>
              <w:pStyle w:val="TableParagraph"/>
              <w:tabs>
                <w:tab w:val="left" w:pos="2933"/>
              </w:tabs>
              <w:ind w:right="0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достоверности</w:t>
            </w:r>
            <w:r w:rsidRPr="0042302C">
              <w:rPr>
                <w:sz w:val="24"/>
                <w:szCs w:val="24"/>
                <w:lang w:val="ru-RU"/>
              </w:rPr>
              <w:tab/>
              <w:t>данных</w:t>
            </w:r>
          </w:p>
          <w:p w:rsidR="00CE393E" w:rsidRPr="0042302C" w:rsidRDefault="00C554C7" w:rsidP="0042302C">
            <w:pPr>
              <w:pStyle w:val="TableParagraph"/>
              <w:tabs>
                <w:tab w:val="left" w:pos="2645"/>
              </w:tabs>
              <w:ind w:right="36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302C">
              <w:rPr>
                <w:sz w:val="24"/>
                <w:szCs w:val="24"/>
                <w:lang w:val="ru-RU"/>
              </w:rPr>
              <w:t>поступающего</w:t>
            </w:r>
            <w:r w:rsidRPr="0042302C">
              <w:rPr>
                <w:sz w:val="24"/>
                <w:szCs w:val="24"/>
                <w:lang w:val="ru-RU"/>
              </w:rPr>
              <w:tab/>
              <w:t xml:space="preserve">работника (паспортные данные, трудовая книжка,   справка   об  </w:t>
            </w:r>
            <w:r w:rsidRPr="0042302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2302C">
              <w:rPr>
                <w:sz w:val="24"/>
                <w:szCs w:val="24"/>
                <w:lang w:val="ru-RU"/>
              </w:rPr>
              <w:t>отсутствии</w:t>
            </w:r>
            <w:proofErr w:type="gramEnd"/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2352"/>
              </w:tabs>
              <w:rPr>
                <w:sz w:val="24"/>
                <w:szCs w:val="24"/>
              </w:rPr>
            </w:pPr>
            <w:proofErr w:type="spellStart"/>
            <w:r w:rsidRPr="0042302C">
              <w:rPr>
                <w:sz w:val="24"/>
                <w:szCs w:val="24"/>
              </w:rPr>
              <w:t>судимости</w:t>
            </w:r>
            <w:proofErr w:type="spellEnd"/>
            <w:r w:rsidRPr="0042302C">
              <w:rPr>
                <w:sz w:val="24"/>
                <w:szCs w:val="24"/>
              </w:rPr>
              <w:t>,</w:t>
            </w:r>
            <w:r w:rsidRPr="0042302C">
              <w:rPr>
                <w:sz w:val="24"/>
                <w:szCs w:val="24"/>
              </w:rPr>
              <w:tab/>
            </w:r>
            <w:proofErr w:type="spellStart"/>
            <w:r w:rsidRPr="0042302C">
              <w:rPr>
                <w:sz w:val="24"/>
                <w:szCs w:val="24"/>
              </w:rPr>
              <w:t>медицинское</w:t>
            </w:r>
            <w:proofErr w:type="spellEnd"/>
          </w:p>
        </w:tc>
      </w:tr>
      <w:tr w:rsidR="00CE393E">
        <w:trPr>
          <w:trHeight w:hRule="exact" w:val="283"/>
        </w:trPr>
        <w:tc>
          <w:tcPr>
            <w:tcW w:w="5499" w:type="dxa"/>
            <w:tcBorders>
              <w:top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 w:rsidR="00CE393E" w:rsidRPr="0042302C" w:rsidRDefault="00C554C7" w:rsidP="004230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302C">
              <w:rPr>
                <w:sz w:val="24"/>
                <w:szCs w:val="24"/>
              </w:rPr>
              <w:t>заключение</w:t>
            </w:r>
            <w:proofErr w:type="spellEnd"/>
            <w:proofErr w:type="gramEnd"/>
            <w:r w:rsidRPr="0042302C">
              <w:rPr>
                <w:sz w:val="24"/>
                <w:szCs w:val="24"/>
              </w:rPr>
              <w:t xml:space="preserve"> и </w:t>
            </w:r>
            <w:proofErr w:type="spellStart"/>
            <w:r w:rsidRPr="0042302C">
              <w:rPr>
                <w:sz w:val="24"/>
                <w:szCs w:val="24"/>
              </w:rPr>
              <w:t>др</w:t>
            </w:r>
            <w:proofErr w:type="spellEnd"/>
            <w:r w:rsidRPr="0042302C">
              <w:rPr>
                <w:sz w:val="24"/>
                <w:szCs w:val="24"/>
              </w:rPr>
              <w:t xml:space="preserve">. </w:t>
            </w:r>
            <w:proofErr w:type="spellStart"/>
            <w:r w:rsidRPr="0042302C">
              <w:rPr>
                <w:sz w:val="24"/>
                <w:szCs w:val="24"/>
              </w:rPr>
              <w:t>документы</w:t>
            </w:r>
            <w:proofErr w:type="spellEnd"/>
            <w:r w:rsidRPr="0042302C">
              <w:rPr>
                <w:sz w:val="24"/>
                <w:szCs w:val="24"/>
              </w:rPr>
              <w:t>)</w:t>
            </w:r>
          </w:p>
        </w:tc>
      </w:tr>
      <w:tr w:rsidR="00CE393E" w:rsidRPr="0042302C">
        <w:trPr>
          <w:trHeight w:hRule="exact" w:val="672"/>
        </w:trPr>
        <w:tc>
          <w:tcPr>
            <w:tcW w:w="5499" w:type="dxa"/>
          </w:tcPr>
          <w:p w:rsidR="00CE393E" w:rsidRPr="0042302C" w:rsidRDefault="00C554C7" w:rsidP="0042302C">
            <w:pPr>
              <w:pStyle w:val="TableParagraph"/>
              <w:tabs>
                <w:tab w:val="left" w:pos="1065"/>
                <w:tab w:val="left" w:pos="2676"/>
                <w:tab w:val="left" w:pos="3002"/>
                <w:tab w:val="left" w:pos="3886"/>
                <w:tab w:val="left" w:pos="4385"/>
                <w:tab w:val="left" w:pos="5242"/>
              </w:tabs>
              <w:spacing w:before="40"/>
              <w:ind w:left="103" w:right="138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1.6.</w:t>
            </w:r>
            <w:r w:rsidRPr="0042302C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42302C">
              <w:rPr>
                <w:sz w:val="24"/>
                <w:szCs w:val="24"/>
                <w:lang w:val="ru-RU"/>
              </w:rPr>
              <w:tab/>
            </w:r>
            <w:r w:rsidRPr="0042302C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42302C">
              <w:rPr>
                <w:sz w:val="24"/>
                <w:szCs w:val="24"/>
                <w:lang w:val="ru-RU"/>
              </w:rPr>
              <w:tab/>
              <w:t>с правоохранительными</w:t>
            </w:r>
            <w:r w:rsidRPr="0042302C">
              <w:rPr>
                <w:sz w:val="24"/>
                <w:szCs w:val="24"/>
                <w:lang w:val="ru-RU"/>
              </w:rPr>
              <w:tab/>
              <w:t>органами</w:t>
            </w:r>
            <w:r w:rsidRPr="0042302C">
              <w:rPr>
                <w:sz w:val="24"/>
                <w:szCs w:val="24"/>
                <w:lang w:val="ru-RU"/>
              </w:rPr>
              <w:tab/>
              <w:t>по</w:t>
            </w:r>
            <w:r w:rsidRPr="0042302C">
              <w:rPr>
                <w:sz w:val="24"/>
                <w:szCs w:val="24"/>
                <w:lang w:val="ru-RU"/>
              </w:rPr>
              <w:tab/>
            </w:r>
            <w:r w:rsidRPr="0042302C">
              <w:rPr>
                <w:spacing w:val="-1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4076" w:type="dxa"/>
          </w:tcPr>
          <w:p w:rsidR="00CE393E" w:rsidRPr="0042302C" w:rsidRDefault="00C554C7" w:rsidP="0042302C">
            <w:pPr>
              <w:pStyle w:val="TableParagraph"/>
              <w:tabs>
                <w:tab w:val="left" w:pos="1408"/>
                <w:tab w:val="left" w:pos="1871"/>
              </w:tabs>
              <w:ind w:right="367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Осуществляется взаимодействие с комиссией</w:t>
            </w:r>
            <w:r w:rsidRPr="0042302C">
              <w:rPr>
                <w:sz w:val="24"/>
                <w:szCs w:val="24"/>
                <w:lang w:val="ru-RU"/>
              </w:rPr>
              <w:tab/>
              <w:t>по</w:t>
            </w:r>
            <w:r w:rsidRPr="0042302C">
              <w:rPr>
                <w:sz w:val="24"/>
                <w:szCs w:val="24"/>
                <w:lang w:val="ru-RU"/>
              </w:rPr>
              <w:tab/>
              <w:t>противодействию</w:t>
            </w:r>
          </w:p>
        </w:tc>
      </w:tr>
    </w:tbl>
    <w:p w:rsidR="00CE393E" w:rsidRPr="0042302C" w:rsidRDefault="00CE393E">
      <w:pPr>
        <w:rPr>
          <w:sz w:val="24"/>
          <w:lang w:val="ru-RU"/>
        </w:rPr>
        <w:sectPr w:rsidR="00CE393E" w:rsidRPr="0042302C">
          <w:type w:val="continuous"/>
          <w:pgSz w:w="11920" w:h="16850"/>
          <w:pgMar w:top="106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 w:rsidRPr="0042302C">
        <w:trPr>
          <w:trHeight w:hRule="exact" w:val="564"/>
        </w:trPr>
        <w:tc>
          <w:tcPr>
            <w:tcW w:w="5499" w:type="dxa"/>
          </w:tcPr>
          <w:p w:rsidR="00CE393E" w:rsidRPr="00B70757" w:rsidRDefault="00C554C7">
            <w:pPr>
              <w:pStyle w:val="TableParagraph"/>
              <w:spacing w:before="37"/>
              <w:ind w:left="103" w:right="1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борьбы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коррупцией</w:t>
            </w:r>
            <w:proofErr w:type="spellEnd"/>
          </w:p>
        </w:tc>
        <w:tc>
          <w:tcPr>
            <w:tcW w:w="4076" w:type="dxa"/>
          </w:tcPr>
          <w:p w:rsidR="00B70757" w:rsidRPr="0042302C" w:rsidRDefault="00C554C7" w:rsidP="00B70757">
            <w:pPr>
              <w:pStyle w:val="TableParagraph"/>
              <w:tabs>
                <w:tab w:val="left" w:pos="57"/>
              </w:tabs>
              <w:spacing w:line="260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коррупции</w:t>
            </w:r>
            <w:r w:rsidR="00B70757">
              <w:rPr>
                <w:sz w:val="24"/>
                <w:lang w:val="ru-RU"/>
              </w:rPr>
              <w:t xml:space="preserve"> </w:t>
            </w:r>
            <w:r w:rsidR="00B70757" w:rsidRPr="0042302C">
              <w:rPr>
                <w:sz w:val="24"/>
                <w:szCs w:val="24"/>
                <w:lang w:val="ru-RU"/>
              </w:rPr>
              <w:t>с правоохранительными</w:t>
            </w:r>
            <w:r w:rsidR="00B70757">
              <w:rPr>
                <w:sz w:val="24"/>
                <w:szCs w:val="24"/>
                <w:lang w:val="ru-RU"/>
              </w:rPr>
              <w:t xml:space="preserve"> о</w:t>
            </w:r>
            <w:r w:rsidR="00B70757" w:rsidRPr="0042302C">
              <w:rPr>
                <w:sz w:val="24"/>
                <w:szCs w:val="24"/>
                <w:lang w:val="ru-RU"/>
              </w:rPr>
              <w:t>рганами</w:t>
            </w:r>
            <w:r w:rsidRPr="0042302C">
              <w:rPr>
                <w:sz w:val="24"/>
                <w:lang w:val="ru-RU"/>
              </w:rPr>
              <w:tab/>
            </w:r>
          </w:p>
          <w:p w:rsidR="00CE393E" w:rsidRPr="0042302C" w:rsidRDefault="00CE393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</w:tc>
      </w:tr>
      <w:tr w:rsidR="00CE393E" w:rsidTr="00B70757">
        <w:trPr>
          <w:trHeight w:hRule="exact" w:val="868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ind w:left="103" w:right="13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1.7. Осуществление </w:t>
            </w:r>
            <w:proofErr w:type="gramStart"/>
            <w:r w:rsidRPr="0042302C">
              <w:rPr>
                <w:sz w:val="24"/>
                <w:lang w:val="ru-RU"/>
              </w:rPr>
              <w:t>контроля за</w:t>
            </w:r>
            <w:proofErr w:type="gramEnd"/>
            <w:r w:rsidRPr="0042302C">
              <w:rPr>
                <w:sz w:val="24"/>
                <w:lang w:val="ru-RU"/>
              </w:rPr>
              <w:t xml:space="preserve"> полнотой и качеством расходования денежных средств в  ДОО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2075"/>
              </w:tabs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Ежемесячно</w:t>
            </w:r>
            <w:r w:rsidRPr="0042302C">
              <w:rPr>
                <w:sz w:val="24"/>
                <w:lang w:val="ru-RU"/>
              </w:rPr>
              <w:tab/>
              <w:t>осуществляется контроль  за  реализацией</w:t>
            </w:r>
            <w:r w:rsidRPr="0042302C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42302C">
              <w:rPr>
                <w:sz w:val="24"/>
                <w:lang w:val="ru-RU"/>
              </w:rPr>
              <w:t>денежных</w:t>
            </w:r>
            <w:proofErr w:type="gramEnd"/>
          </w:p>
          <w:p w:rsidR="00CE393E" w:rsidRPr="00B70757" w:rsidRDefault="00C554C7" w:rsidP="00B70757">
            <w:pPr>
              <w:pStyle w:val="TableParagraph"/>
              <w:tabs>
                <w:tab w:val="left" w:pos="3583"/>
              </w:tabs>
              <w:ind w:right="367" w:hanging="4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 w:rsidR="00B7075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B70757">
              <w:rPr>
                <w:sz w:val="24"/>
                <w:lang w:val="ru-RU"/>
              </w:rPr>
              <w:t>ДОУ</w:t>
            </w:r>
          </w:p>
        </w:tc>
      </w:tr>
      <w:tr w:rsidR="00CE393E" w:rsidRPr="0042302C">
        <w:trPr>
          <w:trHeight w:hRule="exact" w:val="562"/>
        </w:trPr>
        <w:tc>
          <w:tcPr>
            <w:tcW w:w="9575" w:type="dxa"/>
            <w:gridSpan w:val="2"/>
          </w:tcPr>
          <w:p w:rsidR="00CE393E" w:rsidRPr="0042302C" w:rsidRDefault="00C554C7">
            <w:pPr>
              <w:pStyle w:val="TableParagraph"/>
              <w:ind w:left="4087" w:right="832" w:hanging="3572"/>
              <w:rPr>
                <w:b/>
                <w:i/>
                <w:sz w:val="24"/>
                <w:lang w:val="ru-RU"/>
              </w:rPr>
            </w:pPr>
            <w:r w:rsidRPr="0042302C">
              <w:rPr>
                <w:b/>
                <w:i/>
                <w:sz w:val="24"/>
                <w:lang w:val="ru-RU"/>
              </w:rPr>
              <w:t>2. Меры по совершенствованию функционирования в целях предупреждения коррупции</w:t>
            </w:r>
          </w:p>
        </w:tc>
      </w:tr>
      <w:tr w:rsidR="00CE393E" w:rsidRPr="0042302C">
        <w:trPr>
          <w:trHeight w:hRule="exact" w:val="2650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2.1. Рассмотрение вопросов исполнения законодательства в области противодействия коррупции на оперативных совещаниях и на  общих собраниях работников ДОО. Совершенствование механизма внутреннего </w:t>
            </w:r>
            <w:proofErr w:type="gramStart"/>
            <w:r w:rsidRPr="0042302C">
              <w:rPr>
                <w:sz w:val="24"/>
                <w:lang w:val="ru-RU"/>
              </w:rPr>
              <w:t>контроля за</w:t>
            </w:r>
            <w:proofErr w:type="gramEnd"/>
            <w:r w:rsidRPr="0042302C">
              <w:rPr>
                <w:sz w:val="24"/>
                <w:lang w:val="ru-RU"/>
              </w:rPr>
              <w:t xml:space="preserve"> соблюдением работниками обязанностей, запретов и ограничений, установленных действующим</w:t>
            </w:r>
            <w:r w:rsidRPr="0042302C">
              <w:rPr>
                <w:spacing w:val="-33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законодательством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1433"/>
                <w:tab w:val="left" w:pos="2026"/>
                <w:tab w:val="left" w:pos="2114"/>
                <w:tab w:val="left" w:pos="2184"/>
                <w:tab w:val="left" w:pos="2232"/>
                <w:tab w:val="left" w:pos="2352"/>
                <w:tab w:val="left" w:pos="2890"/>
                <w:tab w:val="left" w:pos="3187"/>
                <w:tab w:val="left" w:pos="3515"/>
                <w:tab w:val="left" w:pos="3777"/>
              </w:tabs>
              <w:ind w:right="17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Работники</w:t>
            </w:r>
            <w:r w:rsidRPr="0042302C">
              <w:rPr>
                <w:sz w:val="24"/>
                <w:lang w:val="ru-RU"/>
              </w:rPr>
              <w:tab/>
              <w:t>ДОО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ознакомлены</w:t>
            </w:r>
            <w:r w:rsidRPr="0042302C">
              <w:rPr>
                <w:sz w:val="24"/>
                <w:lang w:val="ru-RU"/>
              </w:rPr>
              <w:tab/>
              <w:t>с нормативными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иными документами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в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области противодействия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коррупции,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с локальными актами и приказами образовательной</w:t>
            </w:r>
            <w:r w:rsidRPr="0042302C">
              <w:rPr>
                <w:sz w:val="24"/>
                <w:lang w:val="ru-RU"/>
              </w:rPr>
              <w:tab/>
              <w:t>организации</w:t>
            </w:r>
            <w:r w:rsidRPr="0042302C">
              <w:rPr>
                <w:sz w:val="24"/>
                <w:lang w:val="ru-RU"/>
              </w:rPr>
              <w:tab/>
              <w:t>под личную</w:t>
            </w:r>
            <w:r w:rsidRPr="0042302C">
              <w:rPr>
                <w:spacing w:val="-12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подпись</w:t>
            </w:r>
          </w:p>
        </w:tc>
      </w:tr>
      <w:tr w:rsidR="00CE393E" w:rsidRPr="0042302C">
        <w:trPr>
          <w:trHeight w:hRule="exact" w:val="1940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2.2. Разработка и утверждение локальных актов ДОО по противодействию коррупции в детском саду:</w:t>
            </w:r>
          </w:p>
          <w:p w:rsidR="00CE393E" w:rsidRDefault="00C554C7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271" w:lineRule="exact"/>
              <w:ind w:right="0" w:hanging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;</w:t>
            </w:r>
          </w:p>
          <w:p w:rsidR="00CE393E" w:rsidRDefault="00C554C7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279" w:lineRule="exact"/>
              <w:ind w:right="0" w:hanging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  <w:r>
              <w:rPr>
                <w:sz w:val="24"/>
              </w:rPr>
              <w:t xml:space="preserve">  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служебного</w:t>
            </w:r>
            <w:proofErr w:type="spellEnd"/>
          </w:p>
          <w:p w:rsidR="00CE393E" w:rsidRDefault="00C554C7">
            <w:pPr>
              <w:pStyle w:val="TableParagraph"/>
              <w:spacing w:before="23"/>
              <w:ind w:left="103" w:righ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ДОО;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>
            <w:pPr>
              <w:pStyle w:val="TableParagraph"/>
              <w:tabs>
                <w:tab w:val="left" w:pos="472"/>
                <w:tab w:val="left" w:pos="2410"/>
              </w:tabs>
              <w:ind w:right="376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ab/>
              <w:t>образовательной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организации </w:t>
            </w:r>
            <w:r w:rsidRPr="0042302C">
              <w:rPr>
                <w:sz w:val="24"/>
                <w:lang w:val="ru-RU"/>
              </w:rPr>
              <w:t>разработаны локальные</w:t>
            </w:r>
            <w:r w:rsidRPr="0042302C">
              <w:rPr>
                <w:spacing w:val="-17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акты:</w:t>
            </w:r>
          </w:p>
          <w:p w:rsidR="00CE393E" w:rsidRPr="0042302C" w:rsidRDefault="00C554C7">
            <w:pPr>
              <w:pStyle w:val="TableParagraph"/>
              <w:numPr>
                <w:ilvl w:val="0"/>
                <w:numId w:val="6"/>
              </w:numPr>
              <w:tabs>
                <w:tab w:val="left" w:pos="645"/>
                <w:tab w:val="left" w:pos="646"/>
                <w:tab w:val="left" w:pos="1639"/>
                <w:tab w:val="left" w:pos="3451"/>
              </w:tabs>
              <w:ind w:right="363" w:firstLine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План</w:t>
            </w:r>
            <w:r w:rsidRPr="0042302C">
              <w:rPr>
                <w:sz w:val="24"/>
                <w:lang w:val="ru-RU"/>
              </w:rPr>
              <w:tab/>
              <w:t>мероприятий</w:t>
            </w:r>
            <w:r w:rsidRPr="0042302C">
              <w:rPr>
                <w:sz w:val="24"/>
                <w:lang w:val="ru-RU"/>
              </w:rPr>
              <w:tab/>
              <w:t>по противодействию</w:t>
            </w:r>
            <w:r w:rsidRPr="0042302C">
              <w:rPr>
                <w:spacing w:val="-27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коррупции;</w:t>
            </w:r>
          </w:p>
          <w:p w:rsidR="00CE393E" w:rsidRPr="0042302C" w:rsidRDefault="00C554C7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3759"/>
              </w:tabs>
              <w:ind w:right="176" w:firstLine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Положение о комиссии по предупреждению</w:t>
            </w:r>
            <w:r w:rsidRPr="0042302C">
              <w:rPr>
                <w:sz w:val="24"/>
                <w:lang w:val="ru-RU"/>
              </w:rPr>
              <w:tab/>
              <w:t>и противодействию</w:t>
            </w:r>
            <w:r w:rsidRPr="0042302C">
              <w:rPr>
                <w:spacing w:val="-14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коррупции</w:t>
            </w:r>
          </w:p>
        </w:tc>
      </w:tr>
      <w:tr w:rsidR="00CE393E">
        <w:trPr>
          <w:trHeight w:hRule="exact" w:val="278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66" w:lineRule="exact"/>
              <w:ind w:right="0" w:hanging="28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</w:p>
        </w:tc>
      </w:tr>
      <w:tr w:rsidR="00CE393E">
        <w:trPr>
          <w:trHeight w:hRule="exact" w:val="54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25"/>
              <w:ind w:right="0" w:hanging="283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ДОО;</w:t>
            </w:r>
          </w:p>
          <w:p w:rsidR="00CE393E" w:rsidRDefault="00C554C7">
            <w:pPr>
              <w:pStyle w:val="TableParagraph"/>
              <w:tabs>
                <w:tab w:val="left" w:pos="429"/>
                <w:tab w:val="left" w:pos="1847"/>
                <w:tab w:val="left" w:pos="2215"/>
                <w:tab w:val="left" w:pos="3451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CE393E">
        <w:trPr>
          <w:trHeight w:hRule="exact" w:val="262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063"/>
                <w:tab w:val="left" w:pos="3029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урегулированию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споров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между</w:t>
            </w:r>
            <w:proofErr w:type="spellEnd"/>
          </w:p>
        </w:tc>
      </w:tr>
      <w:tr w:rsidR="00CE393E">
        <w:trPr>
          <w:trHeight w:hRule="exact" w:val="25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1943"/>
              </w:tabs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участниками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</w:tr>
      <w:tr w:rsidR="00CE393E">
        <w:trPr>
          <w:trHeight w:hRule="exact" w:val="25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обновлено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393E">
        <w:trPr>
          <w:trHeight w:hRule="exact" w:val="258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688"/>
                <w:tab w:val="left" w:pos="1893"/>
                <w:tab w:val="left" w:pos="252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назначении</w:t>
            </w:r>
            <w:proofErr w:type="spellEnd"/>
          </w:p>
        </w:tc>
      </w:tr>
      <w:tr w:rsidR="00CE393E">
        <w:trPr>
          <w:trHeight w:hRule="exact" w:val="258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3451"/>
              </w:tabs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CE393E">
        <w:trPr>
          <w:trHeight w:hRule="exact" w:val="262"/>
        </w:trPr>
        <w:tc>
          <w:tcPr>
            <w:tcW w:w="5499" w:type="dxa"/>
            <w:tcBorders>
              <w:top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</w:tcBorders>
          </w:tcPr>
          <w:p w:rsidR="00CE393E" w:rsidRPr="00B70757" w:rsidRDefault="00C554C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противодействию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</w:tr>
      <w:tr w:rsidR="00CE393E" w:rsidRPr="0042302C">
        <w:trPr>
          <w:trHeight w:hRule="exact" w:val="1382"/>
        </w:trPr>
        <w:tc>
          <w:tcPr>
            <w:tcW w:w="5499" w:type="dxa"/>
            <w:tcBorders>
              <w:bottom w:val="nil"/>
            </w:tcBorders>
          </w:tcPr>
          <w:p w:rsidR="00CE393E" w:rsidRDefault="00C554C7">
            <w:pPr>
              <w:pStyle w:val="TableParagraph"/>
              <w:spacing w:before="35" w:line="288" w:lineRule="auto"/>
              <w:ind w:left="103" w:right="132"/>
              <w:jc w:val="both"/>
              <w:rPr>
                <w:sz w:val="24"/>
              </w:rPr>
            </w:pPr>
            <w:r w:rsidRPr="0042302C">
              <w:rPr>
                <w:sz w:val="24"/>
                <w:lang w:val="ru-RU"/>
              </w:rPr>
              <w:t xml:space="preserve">2.3. Выбор </w:t>
            </w:r>
            <w:proofErr w:type="gramStart"/>
            <w:r w:rsidRPr="0042302C">
              <w:rPr>
                <w:sz w:val="24"/>
                <w:lang w:val="ru-RU"/>
              </w:rPr>
              <w:t>ответственного</w:t>
            </w:r>
            <w:proofErr w:type="gramEnd"/>
            <w:r w:rsidRPr="0042302C">
              <w:rPr>
                <w:sz w:val="24"/>
                <w:lang w:val="ru-RU"/>
              </w:rPr>
              <w:t xml:space="preserve"> за профилактику коррупционных и иных правонарушений в ДОО.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предупреждению</w:t>
            </w:r>
            <w:proofErr w:type="spellEnd"/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>
            <w:pPr>
              <w:pStyle w:val="TableParagraph"/>
              <w:tabs>
                <w:tab w:val="left" w:pos="1369"/>
                <w:tab w:val="left" w:pos="1515"/>
                <w:tab w:val="left" w:pos="1917"/>
                <w:tab w:val="left" w:pos="1981"/>
                <w:tab w:val="left" w:pos="2168"/>
                <w:tab w:val="left" w:pos="2434"/>
              </w:tabs>
              <w:ind w:right="17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Приказом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образовательной </w:t>
            </w:r>
            <w:r w:rsidRPr="0042302C">
              <w:rPr>
                <w:sz w:val="24"/>
                <w:lang w:val="ru-RU"/>
              </w:rPr>
              <w:t>организации утверждена комиссия по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предупреждению коррупционных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проявлений, комиссия</w:t>
            </w:r>
            <w:r w:rsidRPr="0042302C">
              <w:rPr>
                <w:sz w:val="24"/>
                <w:lang w:val="ru-RU"/>
              </w:rPr>
              <w:tab/>
              <w:t>по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урегулированию</w:t>
            </w:r>
          </w:p>
        </w:tc>
      </w:tr>
      <w:tr w:rsidR="00CE393E">
        <w:trPr>
          <w:trHeight w:hRule="exact" w:val="274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B70757" w:rsidRDefault="00C554C7">
            <w:pPr>
              <w:pStyle w:val="TableParagraph"/>
              <w:spacing w:line="256" w:lineRule="exact"/>
              <w:ind w:left="103" w:right="1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коррупционных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1423"/>
                <w:tab w:val="left" w:pos="2614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назначены</w:t>
            </w:r>
            <w:proofErr w:type="spellEnd"/>
          </w:p>
        </w:tc>
      </w:tr>
      <w:tr w:rsidR="00CE393E" w:rsidTr="00B70757">
        <w:trPr>
          <w:trHeight w:hRule="exact" w:val="249"/>
        </w:trPr>
        <w:tc>
          <w:tcPr>
            <w:tcW w:w="5499" w:type="dxa"/>
            <w:tcBorders>
              <w:top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</w:tcBorders>
          </w:tcPr>
          <w:p w:rsidR="00CE393E" w:rsidRPr="00B70757" w:rsidRDefault="00C554C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CE393E" w:rsidRPr="0042302C">
        <w:trPr>
          <w:trHeight w:hRule="exact" w:val="1330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5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2.4. Обеспечение наличия в образовательной организации «Журнала учета сообщений о совершении коррупционных правонарушений работниками ДОО»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1867"/>
                <w:tab w:val="left" w:pos="2643"/>
              </w:tabs>
              <w:ind w:right="17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Оформлен</w:t>
            </w:r>
            <w:r w:rsidRPr="0042302C">
              <w:rPr>
                <w:sz w:val="24"/>
                <w:lang w:val="ru-RU"/>
              </w:rPr>
              <w:tab/>
              <w:t xml:space="preserve">«Журнал       </w:t>
            </w:r>
            <w:r w:rsidRPr="0042302C">
              <w:rPr>
                <w:spacing w:val="48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учета сообщений</w:t>
            </w:r>
            <w:r w:rsidRPr="0042302C">
              <w:rPr>
                <w:sz w:val="24"/>
                <w:lang w:val="ru-RU"/>
              </w:rPr>
              <w:tab/>
              <w:t>о</w:t>
            </w:r>
            <w:r w:rsidRPr="0042302C">
              <w:rPr>
                <w:sz w:val="24"/>
                <w:lang w:val="ru-RU"/>
              </w:rPr>
              <w:tab/>
              <w:t>совершении коррупционных правонарушений работниками</w:t>
            </w:r>
            <w:r w:rsidRPr="0042302C">
              <w:rPr>
                <w:spacing w:val="-16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ДОО»</w:t>
            </w:r>
          </w:p>
        </w:tc>
      </w:tr>
      <w:tr w:rsidR="00CE393E">
        <w:trPr>
          <w:trHeight w:hRule="exact" w:val="564"/>
        </w:trPr>
        <w:tc>
          <w:tcPr>
            <w:tcW w:w="5499" w:type="dxa"/>
          </w:tcPr>
          <w:p w:rsidR="00CE393E" w:rsidRDefault="00E247FF">
            <w:pPr>
              <w:pStyle w:val="TableParagraph"/>
              <w:tabs>
                <w:tab w:val="left" w:pos="1449"/>
                <w:tab w:val="left" w:pos="3684"/>
              </w:tabs>
              <w:spacing w:before="37"/>
              <w:ind w:left="103" w:righ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ru-RU"/>
              </w:rPr>
              <w:t>5</w:t>
            </w:r>
            <w:r w:rsidR="00C554C7">
              <w:rPr>
                <w:sz w:val="24"/>
              </w:rPr>
              <w:t>.</w:t>
            </w:r>
            <w:r w:rsidR="00C554C7">
              <w:rPr>
                <w:sz w:val="24"/>
              </w:rPr>
              <w:tab/>
            </w:r>
            <w:proofErr w:type="spellStart"/>
            <w:r w:rsidR="00C554C7">
              <w:rPr>
                <w:sz w:val="24"/>
              </w:rPr>
              <w:t>Размещение</w:t>
            </w:r>
            <w:proofErr w:type="spellEnd"/>
            <w:r w:rsidR="00C554C7">
              <w:rPr>
                <w:sz w:val="24"/>
              </w:rPr>
              <w:tab/>
            </w:r>
            <w:proofErr w:type="spellStart"/>
            <w:r w:rsidR="00C554C7">
              <w:rPr>
                <w:sz w:val="24"/>
              </w:rPr>
              <w:t>информации</w:t>
            </w:r>
            <w:proofErr w:type="spellEnd"/>
            <w:r w:rsidR="00C554C7">
              <w:rPr>
                <w:spacing w:val="54"/>
                <w:sz w:val="24"/>
              </w:rPr>
              <w:t xml:space="preserve"> </w:t>
            </w:r>
            <w:proofErr w:type="spellStart"/>
            <w:r w:rsidR="00C554C7">
              <w:rPr>
                <w:sz w:val="24"/>
              </w:rPr>
              <w:t>по</w:t>
            </w:r>
            <w:proofErr w:type="spellEnd"/>
          </w:p>
        </w:tc>
        <w:tc>
          <w:tcPr>
            <w:tcW w:w="4076" w:type="dxa"/>
          </w:tcPr>
          <w:p w:rsidR="00CE393E" w:rsidRDefault="00C554C7" w:rsidP="00B70757">
            <w:pPr>
              <w:pStyle w:val="TableParagraph"/>
              <w:ind w:right="0"/>
              <w:rPr>
                <w:sz w:val="24"/>
              </w:rPr>
            </w:pPr>
            <w:r w:rsidRPr="0042302C">
              <w:rPr>
                <w:sz w:val="24"/>
                <w:lang w:val="ru-RU"/>
              </w:rPr>
              <w:t xml:space="preserve">Информация размещается по мере поступления.  </w:t>
            </w:r>
            <w:proofErr w:type="spellStart"/>
            <w:r w:rsidR="00B70757">
              <w:rPr>
                <w:sz w:val="24"/>
              </w:rPr>
              <w:t>Материал</w:t>
            </w:r>
            <w:proofErr w:type="spellEnd"/>
            <w:r w:rsidR="00B70757">
              <w:rPr>
                <w:spacing w:val="-7"/>
                <w:sz w:val="24"/>
              </w:rPr>
              <w:t xml:space="preserve"> </w:t>
            </w:r>
            <w:proofErr w:type="spellStart"/>
            <w:r w:rsidR="00B70757">
              <w:rPr>
                <w:sz w:val="24"/>
              </w:rPr>
              <w:t>обновляется</w:t>
            </w:r>
            <w:proofErr w:type="spellEnd"/>
            <w:r w:rsidR="00B70757">
              <w:rPr>
                <w:sz w:val="24"/>
              </w:rPr>
              <w:t>.</w:t>
            </w:r>
          </w:p>
        </w:tc>
      </w:tr>
    </w:tbl>
    <w:p w:rsidR="00CE393E" w:rsidRDefault="00CE393E">
      <w:pPr>
        <w:rPr>
          <w:sz w:val="24"/>
        </w:rPr>
        <w:sectPr w:rsidR="00CE393E">
          <w:pgSz w:w="11920" w:h="16850"/>
          <w:pgMar w:top="11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 w:rsidRPr="00B70757" w:rsidTr="00B70757">
        <w:trPr>
          <w:trHeight w:hRule="exact" w:val="307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7"/>
              <w:ind w:left="103" w:right="138"/>
              <w:rPr>
                <w:sz w:val="24"/>
                <w:lang w:val="ru-RU"/>
              </w:rPr>
            </w:pPr>
            <w:proofErr w:type="spellStart"/>
            <w:r w:rsidRPr="0042302C">
              <w:rPr>
                <w:sz w:val="24"/>
                <w:lang w:val="ru-RU"/>
              </w:rPr>
              <w:lastRenderedPageBreak/>
              <w:t>антикоррупционной</w:t>
            </w:r>
            <w:proofErr w:type="spellEnd"/>
            <w:r w:rsidRPr="0042302C">
              <w:rPr>
                <w:sz w:val="24"/>
                <w:lang w:val="ru-RU"/>
              </w:rPr>
              <w:t xml:space="preserve"> тематике на сайте ДОО</w:t>
            </w:r>
          </w:p>
        </w:tc>
        <w:tc>
          <w:tcPr>
            <w:tcW w:w="4076" w:type="dxa"/>
          </w:tcPr>
          <w:p w:rsidR="00CE393E" w:rsidRPr="00B70757" w:rsidRDefault="00CE393E">
            <w:pPr>
              <w:pStyle w:val="TableParagraph"/>
              <w:tabs>
                <w:tab w:val="left" w:pos="609"/>
                <w:tab w:val="left" w:pos="1009"/>
                <w:tab w:val="left" w:pos="1689"/>
                <w:tab w:val="left" w:pos="2229"/>
                <w:tab w:val="left" w:pos="2599"/>
                <w:tab w:val="left" w:pos="3156"/>
                <w:tab w:val="left" w:pos="3296"/>
                <w:tab w:val="left" w:pos="3759"/>
              </w:tabs>
              <w:spacing w:line="242" w:lineRule="auto"/>
              <w:ind w:right="173"/>
              <w:rPr>
                <w:sz w:val="24"/>
                <w:lang w:val="ru-RU"/>
              </w:rPr>
            </w:pPr>
          </w:p>
        </w:tc>
      </w:tr>
      <w:tr w:rsidR="00CE393E" w:rsidRPr="0042302C" w:rsidTr="00B70757">
        <w:trPr>
          <w:trHeight w:hRule="exact" w:val="694"/>
        </w:trPr>
        <w:tc>
          <w:tcPr>
            <w:tcW w:w="5499" w:type="dxa"/>
          </w:tcPr>
          <w:p w:rsidR="00CE393E" w:rsidRPr="0042302C" w:rsidRDefault="00C554C7" w:rsidP="00E247FF">
            <w:pPr>
              <w:pStyle w:val="TableParagraph"/>
              <w:tabs>
                <w:tab w:val="left" w:pos="676"/>
                <w:tab w:val="left" w:pos="2203"/>
                <w:tab w:val="left" w:pos="3259"/>
                <w:tab w:val="left" w:pos="3828"/>
                <w:tab w:val="left" w:pos="5098"/>
              </w:tabs>
              <w:spacing w:before="32" w:line="285" w:lineRule="auto"/>
              <w:ind w:left="103" w:right="14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</w:t>
            </w:r>
            <w:r w:rsidR="00E247FF">
              <w:rPr>
                <w:sz w:val="24"/>
                <w:lang w:val="ru-RU"/>
              </w:rPr>
              <w:t>6</w:t>
            </w:r>
            <w:r w:rsidRPr="0042302C">
              <w:rPr>
                <w:sz w:val="24"/>
                <w:lang w:val="ru-RU"/>
              </w:rPr>
              <w:t>.</w:t>
            </w:r>
            <w:r w:rsidRPr="0042302C">
              <w:rPr>
                <w:sz w:val="24"/>
                <w:lang w:val="ru-RU"/>
              </w:rPr>
              <w:tab/>
              <w:t>Оформление</w:t>
            </w:r>
            <w:r w:rsidRPr="0042302C">
              <w:rPr>
                <w:sz w:val="24"/>
                <w:lang w:val="ru-RU"/>
              </w:rPr>
              <w:tab/>
              <w:t>памяток</w:t>
            </w:r>
            <w:r w:rsidRPr="0042302C">
              <w:rPr>
                <w:sz w:val="24"/>
                <w:lang w:val="ru-RU"/>
              </w:rPr>
              <w:tab/>
              <w:t>для</w:t>
            </w:r>
            <w:r w:rsidRPr="0042302C">
              <w:rPr>
                <w:sz w:val="24"/>
                <w:lang w:val="ru-RU"/>
              </w:rPr>
              <w:tab/>
              <w:t>родителей</w:t>
            </w:r>
            <w:r w:rsidRPr="0042302C">
              <w:rPr>
                <w:sz w:val="24"/>
                <w:lang w:val="ru-RU"/>
              </w:rPr>
              <w:tab/>
              <w:t xml:space="preserve">по </w:t>
            </w:r>
            <w:proofErr w:type="spellStart"/>
            <w:r w:rsidRPr="0042302C">
              <w:rPr>
                <w:sz w:val="24"/>
                <w:lang w:val="ru-RU"/>
              </w:rPr>
              <w:t>антикоррупционной</w:t>
            </w:r>
            <w:proofErr w:type="spellEnd"/>
            <w:r w:rsidRPr="0042302C">
              <w:rPr>
                <w:spacing w:val="-27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тематике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355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На сайте ДОО размещены памятки по </w:t>
            </w:r>
            <w:proofErr w:type="spellStart"/>
            <w:r w:rsidRPr="0042302C">
              <w:rPr>
                <w:sz w:val="24"/>
                <w:lang w:val="ru-RU"/>
              </w:rPr>
              <w:t>антикоррупционной</w:t>
            </w:r>
            <w:proofErr w:type="spellEnd"/>
            <w:r w:rsidRPr="0042302C">
              <w:rPr>
                <w:sz w:val="24"/>
                <w:lang w:val="ru-RU"/>
              </w:rPr>
              <w:t xml:space="preserve"> тематике</w:t>
            </w:r>
          </w:p>
        </w:tc>
      </w:tr>
      <w:tr w:rsidR="00CE393E" w:rsidRPr="0042302C">
        <w:trPr>
          <w:trHeight w:hRule="exact" w:val="1666"/>
        </w:trPr>
        <w:tc>
          <w:tcPr>
            <w:tcW w:w="5499" w:type="dxa"/>
          </w:tcPr>
          <w:p w:rsidR="00CE393E" w:rsidRPr="0042302C" w:rsidRDefault="00C554C7" w:rsidP="00E247FF">
            <w:pPr>
              <w:pStyle w:val="TableParagraph"/>
              <w:spacing w:before="35" w:line="288" w:lineRule="auto"/>
              <w:ind w:left="103" w:right="14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</w:t>
            </w:r>
            <w:r w:rsidR="00E247FF">
              <w:rPr>
                <w:sz w:val="24"/>
                <w:lang w:val="ru-RU"/>
              </w:rPr>
              <w:t>7</w:t>
            </w:r>
            <w:r w:rsidRPr="0042302C">
              <w:rPr>
                <w:sz w:val="24"/>
                <w:lang w:val="ru-RU"/>
              </w:rPr>
              <w:t>.Организация и проведение инвентаризации имущества ДОО по анализу эффективности его использования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17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Ежегодно проводится ревизия имеющегося в ДОО имущества, эффективность его использования, списание пришедшего в негодность имущества согласно требованиям законодательства</w:t>
            </w:r>
          </w:p>
        </w:tc>
      </w:tr>
      <w:tr w:rsidR="00CE393E" w:rsidTr="00B70757">
        <w:trPr>
          <w:trHeight w:hRule="exact" w:val="1038"/>
        </w:trPr>
        <w:tc>
          <w:tcPr>
            <w:tcW w:w="5499" w:type="dxa"/>
          </w:tcPr>
          <w:p w:rsidR="00CE393E" w:rsidRPr="0042302C" w:rsidRDefault="00C554C7" w:rsidP="00E247FF">
            <w:pPr>
              <w:pStyle w:val="TableParagraph"/>
              <w:spacing w:before="37" w:line="288" w:lineRule="auto"/>
              <w:ind w:left="103" w:right="13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</w:t>
            </w:r>
            <w:r w:rsidR="00E247FF">
              <w:rPr>
                <w:sz w:val="24"/>
                <w:lang w:val="ru-RU"/>
              </w:rPr>
              <w:t>8</w:t>
            </w:r>
            <w:r w:rsidRPr="0042302C">
              <w:rPr>
                <w:sz w:val="24"/>
                <w:lang w:val="ru-RU"/>
              </w:rPr>
              <w:t xml:space="preserve">.Отчет </w:t>
            </w:r>
            <w:proofErr w:type="gramStart"/>
            <w:r w:rsidRPr="0042302C">
              <w:rPr>
                <w:sz w:val="24"/>
                <w:lang w:val="ru-RU"/>
              </w:rPr>
              <w:t>ответственного</w:t>
            </w:r>
            <w:proofErr w:type="gramEnd"/>
            <w:r w:rsidRPr="0042302C">
              <w:rPr>
                <w:sz w:val="24"/>
                <w:lang w:val="ru-RU"/>
              </w:rPr>
              <w:t xml:space="preserve"> за профилактику коррупционных и иных правонарушений в ДОО перед трудовым коллективом</w:t>
            </w:r>
          </w:p>
        </w:tc>
        <w:tc>
          <w:tcPr>
            <w:tcW w:w="4076" w:type="dxa"/>
          </w:tcPr>
          <w:p w:rsidR="00B70757" w:rsidRPr="00B70757" w:rsidRDefault="00B70757" w:rsidP="00B70757">
            <w:pPr>
              <w:pStyle w:val="TableParagraph"/>
              <w:tabs>
                <w:tab w:val="left" w:pos="1543"/>
                <w:tab w:val="left" w:pos="2741"/>
              </w:tabs>
              <w:ind w:right="3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собрании общего коллектива представлен</w:t>
            </w:r>
            <w:r w:rsidR="00C554C7" w:rsidRPr="0042302C">
              <w:rPr>
                <w:sz w:val="24"/>
                <w:lang w:val="ru-RU"/>
              </w:rPr>
              <w:t xml:space="preserve"> отчет ответственного лица</w:t>
            </w:r>
            <w:r w:rsidR="00C554C7" w:rsidRPr="0042302C">
              <w:rPr>
                <w:sz w:val="24"/>
                <w:lang w:val="ru-RU"/>
              </w:rPr>
              <w:tab/>
            </w:r>
          </w:p>
          <w:p w:rsidR="00CE393E" w:rsidRPr="00B70757" w:rsidRDefault="00CE393E">
            <w:pPr>
              <w:pStyle w:val="TableParagraph"/>
              <w:tabs>
                <w:tab w:val="left" w:pos="2736"/>
              </w:tabs>
              <w:ind w:right="366"/>
              <w:rPr>
                <w:sz w:val="24"/>
                <w:lang w:val="ru-RU"/>
              </w:rPr>
            </w:pPr>
          </w:p>
        </w:tc>
      </w:tr>
      <w:tr w:rsidR="00CE393E">
        <w:trPr>
          <w:trHeight w:hRule="exact" w:val="280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 w:rsidP="00E247FF">
            <w:pPr>
              <w:pStyle w:val="TableParagraph"/>
              <w:spacing w:line="268" w:lineRule="exact"/>
              <w:ind w:left="103" w:right="138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</w:t>
            </w:r>
            <w:r w:rsidR="00E247FF">
              <w:rPr>
                <w:sz w:val="24"/>
                <w:lang w:val="ru-RU"/>
              </w:rPr>
              <w:t>9</w:t>
            </w:r>
            <w:r w:rsidRPr="0042302C">
              <w:rPr>
                <w:sz w:val="24"/>
                <w:lang w:val="ru-RU"/>
              </w:rPr>
              <w:t xml:space="preserve">.Усиление внутреннего контроля в ДОО </w:t>
            </w:r>
            <w:proofErr w:type="gramStart"/>
            <w:r w:rsidRPr="0042302C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4076" w:type="dxa"/>
            <w:tcBorders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522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9" w:lineRule="exact"/>
              <w:ind w:left="103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700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E393E" w:rsidRPr="0042302C">
        <w:trPr>
          <w:trHeight w:hRule="exact" w:val="1353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8" w:line="283" w:lineRule="auto"/>
              <w:ind w:right="400" w:firstLine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исполнение должностных обязанностей</w:t>
            </w:r>
            <w:r w:rsidRPr="0042302C">
              <w:rPr>
                <w:spacing w:val="-13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всеми работниками</w:t>
            </w:r>
            <w:r w:rsidRPr="0042302C">
              <w:rPr>
                <w:spacing w:val="-8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ДОО;</w:t>
            </w:r>
          </w:p>
          <w:p w:rsidR="00CE393E" w:rsidRPr="0042302C" w:rsidRDefault="00C554C7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  <w:tab w:val="left" w:pos="406"/>
                <w:tab w:val="left" w:pos="1831"/>
                <w:tab w:val="left" w:pos="2813"/>
                <w:tab w:val="left" w:pos="4308"/>
              </w:tabs>
              <w:spacing w:before="9" w:line="283" w:lineRule="auto"/>
              <w:ind w:right="142" w:firstLine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исполнение</w:t>
            </w:r>
            <w:r w:rsidRPr="0042302C">
              <w:rPr>
                <w:sz w:val="24"/>
                <w:lang w:val="ru-RU"/>
              </w:rPr>
              <w:tab/>
              <w:t>Правил</w:t>
            </w:r>
            <w:r w:rsidRPr="0042302C">
              <w:rPr>
                <w:sz w:val="24"/>
                <w:lang w:val="ru-RU"/>
              </w:rPr>
              <w:tab/>
              <w:t>внутреннего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трудового </w:t>
            </w:r>
            <w:r w:rsidRPr="0042302C">
              <w:rPr>
                <w:sz w:val="24"/>
                <w:lang w:val="ru-RU"/>
              </w:rPr>
              <w:t>распорядка;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spacing w:line="257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составляются   справки,   по   итогам</w:t>
            </w:r>
          </w:p>
          <w:p w:rsidR="00CE393E" w:rsidRPr="0042302C" w:rsidRDefault="00C554C7">
            <w:pPr>
              <w:pStyle w:val="TableParagraph"/>
              <w:ind w:right="17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проведенного контроля издается приказ по ДОО с вынесением соответствующих предложений</w:t>
            </w:r>
          </w:p>
        </w:tc>
      </w:tr>
      <w:tr w:rsidR="00CE393E" w:rsidRPr="0042302C">
        <w:trPr>
          <w:trHeight w:hRule="exact" w:val="331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spacing w:before="16"/>
              <w:ind w:left="103" w:right="138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- организация питания детей в ДОО;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E393E">
            <w:pPr>
              <w:rPr>
                <w:lang w:val="ru-RU"/>
              </w:rPr>
            </w:pPr>
          </w:p>
        </w:tc>
      </w:tr>
      <w:tr w:rsidR="00CE393E">
        <w:trPr>
          <w:trHeight w:hRule="exact" w:val="305"/>
        </w:trPr>
        <w:tc>
          <w:tcPr>
            <w:tcW w:w="5499" w:type="dxa"/>
            <w:tcBorders>
              <w:top w:val="nil"/>
            </w:tcBorders>
          </w:tcPr>
          <w:p w:rsidR="00CE393E" w:rsidRDefault="00C554C7">
            <w:pPr>
              <w:pStyle w:val="TableParagraph"/>
              <w:spacing w:before="13"/>
              <w:ind w:left="103" w:right="13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6" w:type="dxa"/>
            <w:tcBorders>
              <w:top w:val="nil"/>
            </w:tcBorders>
          </w:tcPr>
          <w:p w:rsidR="00CE393E" w:rsidRDefault="00CE393E"/>
        </w:tc>
      </w:tr>
      <w:tr w:rsidR="00CE393E">
        <w:trPr>
          <w:trHeight w:hRule="exact" w:val="286"/>
        </w:trPr>
        <w:tc>
          <w:tcPr>
            <w:tcW w:w="5499" w:type="dxa"/>
            <w:tcBorders>
              <w:bottom w:val="nil"/>
            </w:tcBorders>
          </w:tcPr>
          <w:p w:rsidR="00CE393E" w:rsidRDefault="00C554C7" w:rsidP="00E247FF">
            <w:pPr>
              <w:pStyle w:val="TableParagraph"/>
              <w:tabs>
                <w:tab w:val="left" w:pos="2341"/>
                <w:tab w:val="left" w:pos="4012"/>
                <w:tab w:val="left" w:pos="4902"/>
              </w:tabs>
              <w:spacing w:line="268" w:lineRule="exact"/>
              <w:ind w:left="103" w:right="0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247FF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соблюдения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всех</w:t>
            </w:r>
            <w:proofErr w:type="spellEnd"/>
          </w:p>
        </w:tc>
        <w:tc>
          <w:tcPr>
            <w:tcW w:w="4076" w:type="dxa"/>
            <w:tcBorders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568"/>
                <w:tab w:val="left" w:pos="1518"/>
                <w:tab w:val="left" w:pos="3005"/>
              </w:tabs>
              <w:spacing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целью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spacing w:line="263" w:lineRule="exact"/>
              <w:ind w:left="103" w:right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участников  образовательного  процесса  в  ДОО</w:t>
            </w:r>
            <w:r w:rsidRPr="0042302C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42302C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353"/>
                <w:tab w:val="left" w:pos="3324"/>
              </w:tabs>
              <w:spacing w:line="263" w:lineRule="exact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предоставляемых</w:t>
            </w:r>
            <w:proofErr w:type="spellEnd"/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1604"/>
                <w:tab w:val="left" w:pos="2919"/>
              </w:tabs>
              <w:spacing w:line="263" w:lineRule="exact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tabs>
                <w:tab w:val="left" w:pos="458"/>
                <w:tab w:val="left" w:pos="1849"/>
                <w:tab w:val="left" w:pos="2196"/>
                <w:tab w:val="left" w:pos="3594"/>
                <w:tab w:val="left" w:pos="4721"/>
              </w:tabs>
              <w:spacing w:line="263" w:lineRule="exact"/>
              <w:ind w:left="103" w:right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-</w:t>
            </w:r>
            <w:r w:rsidRPr="0042302C">
              <w:rPr>
                <w:sz w:val="24"/>
                <w:lang w:val="ru-RU"/>
              </w:rPr>
              <w:tab/>
              <w:t>сохранения</w:t>
            </w:r>
            <w:r w:rsidRPr="0042302C">
              <w:rPr>
                <w:sz w:val="24"/>
                <w:lang w:val="ru-RU"/>
              </w:rPr>
              <w:tab/>
              <w:t>и</w:t>
            </w:r>
            <w:r w:rsidRPr="0042302C">
              <w:rPr>
                <w:sz w:val="24"/>
                <w:lang w:val="ru-RU"/>
              </w:rPr>
              <w:tab/>
              <w:t>укрепления</w:t>
            </w:r>
            <w:r w:rsidRPr="0042302C">
              <w:rPr>
                <w:sz w:val="24"/>
                <w:lang w:val="ru-RU"/>
              </w:rPr>
              <w:tab/>
              <w:t>здоровья</w:t>
            </w:r>
            <w:r w:rsidRPr="0042302C">
              <w:rPr>
                <w:sz w:val="24"/>
                <w:lang w:val="ru-RU"/>
              </w:rPr>
              <w:tab/>
              <w:t>детей,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B70757" w:rsidRDefault="00C554C7" w:rsidP="00B70757">
            <w:pPr>
              <w:pStyle w:val="TableParagraph"/>
              <w:tabs>
                <w:tab w:val="left" w:pos="57"/>
              </w:tabs>
              <w:spacing w:line="263" w:lineRule="exact"/>
              <w:ind w:righ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 w:rsidR="00B70757">
              <w:rPr>
                <w:sz w:val="24"/>
                <w:lang w:val="ru-RU"/>
              </w:rPr>
              <w:t xml:space="preserve"> </w:t>
            </w:r>
            <w:proofErr w:type="spellStart"/>
            <w:r w:rsidR="00B70757">
              <w:rPr>
                <w:sz w:val="24"/>
              </w:rPr>
              <w:t>документы</w:t>
            </w:r>
            <w:proofErr w:type="spellEnd"/>
            <w:r w:rsidR="00B70757">
              <w:rPr>
                <w:sz w:val="24"/>
              </w:rPr>
              <w:t xml:space="preserve">, </w:t>
            </w:r>
            <w:proofErr w:type="spellStart"/>
            <w:r w:rsidR="00B70757">
              <w:rPr>
                <w:sz w:val="24"/>
              </w:rPr>
              <w:t>обеспечивающие</w:t>
            </w:r>
            <w:proofErr w:type="spellEnd"/>
          </w:p>
        </w:tc>
      </w:tr>
      <w:tr w:rsidR="00B70757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B70757" w:rsidRDefault="00B7075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B70757" w:rsidRDefault="00B70757" w:rsidP="00C554C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B70757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B70757" w:rsidRDefault="00B7075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B70757" w:rsidRPr="00B70757" w:rsidRDefault="00B70757" w:rsidP="00C554C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B70757">
        <w:trPr>
          <w:trHeight w:hRule="exact" w:val="276"/>
        </w:trPr>
        <w:tc>
          <w:tcPr>
            <w:tcW w:w="5499" w:type="dxa"/>
            <w:tcBorders>
              <w:top w:val="nil"/>
            </w:tcBorders>
          </w:tcPr>
          <w:p w:rsidR="00B70757" w:rsidRDefault="00B7075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совершенствования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6" w:type="dxa"/>
            <w:tcBorders>
              <w:top w:val="nil"/>
            </w:tcBorders>
          </w:tcPr>
          <w:p w:rsidR="00B70757" w:rsidRDefault="00B70757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70757" w:rsidRPr="0042302C">
        <w:trPr>
          <w:trHeight w:hRule="exact" w:val="562"/>
        </w:trPr>
        <w:tc>
          <w:tcPr>
            <w:tcW w:w="9575" w:type="dxa"/>
            <w:gridSpan w:val="2"/>
          </w:tcPr>
          <w:p w:rsidR="00B70757" w:rsidRPr="0042302C" w:rsidRDefault="00B70757">
            <w:pPr>
              <w:pStyle w:val="TableParagraph"/>
              <w:ind w:left="902" w:right="1091" w:hanging="60"/>
              <w:rPr>
                <w:b/>
                <w:i/>
                <w:sz w:val="24"/>
                <w:lang w:val="ru-RU"/>
              </w:rPr>
            </w:pPr>
            <w:r w:rsidRPr="0042302C">
              <w:rPr>
                <w:b/>
                <w:i/>
                <w:sz w:val="24"/>
                <w:lang w:val="ru-RU"/>
              </w:rPr>
              <w:t xml:space="preserve">3. Меры по правовому просвещению и повышению </w:t>
            </w:r>
            <w:proofErr w:type="spellStart"/>
            <w:r w:rsidRPr="0042302C">
              <w:rPr>
                <w:b/>
                <w:i/>
                <w:sz w:val="24"/>
                <w:lang w:val="ru-RU"/>
              </w:rPr>
              <w:t>антикоррупционной</w:t>
            </w:r>
            <w:proofErr w:type="spellEnd"/>
            <w:r w:rsidRPr="0042302C">
              <w:rPr>
                <w:b/>
                <w:i/>
                <w:sz w:val="24"/>
                <w:lang w:val="ru-RU"/>
              </w:rPr>
              <w:t xml:space="preserve"> компетентности сотрудников, воспитанников ДОО  и их родителей</w:t>
            </w:r>
          </w:p>
        </w:tc>
      </w:tr>
      <w:tr w:rsidR="00B70757" w:rsidRPr="0042302C" w:rsidTr="00B70757">
        <w:trPr>
          <w:trHeight w:hRule="exact" w:val="2430"/>
        </w:trPr>
        <w:tc>
          <w:tcPr>
            <w:tcW w:w="5499" w:type="dxa"/>
          </w:tcPr>
          <w:p w:rsidR="00B70757" w:rsidRPr="0042302C" w:rsidRDefault="00B70757">
            <w:pPr>
              <w:pStyle w:val="TableParagraph"/>
              <w:spacing w:before="35" w:line="288" w:lineRule="auto"/>
              <w:ind w:left="103" w:right="139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B70757" w:rsidRPr="00B70757" w:rsidRDefault="00B7075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84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Изготовление памяток для родителей</w:t>
            </w:r>
            <w:r w:rsidRPr="0042302C">
              <w:rPr>
                <w:spacing w:val="-14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«Это важно знать!» и</w:t>
            </w:r>
            <w:r w:rsidRPr="0042302C">
              <w:rPr>
                <w:spacing w:val="-19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т.п.</w:t>
            </w:r>
          </w:p>
        </w:tc>
        <w:tc>
          <w:tcPr>
            <w:tcW w:w="4076" w:type="dxa"/>
          </w:tcPr>
          <w:p w:rsidR="00B70757" w:rsidRPr="0042302C" w:rsidRDefault="00B70757" w:rsidP="00B70757">
            <w:pPr>
              <w:pStyle w:val="TableParagraph"/>
              <w:tabs>
                <w:tab w:val="left" w:pos="2092"/>
                <w:tab w:val="left" w:pos="2158"/>
                <w:tab w:val="left" w:pos="2808"/>
                <w:tab w:val="left" w:pos="3581"/>
                <w:tab w:val="left" w:pos="3779"/>
              </w:tabs>
              <w:ind w:right="17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памяток к </w:t>
            </w:r>
            <w:r w:rsidRPr="0042302C">
              <w:rPr>
                <w:sz w:val="24"/>
                <w:lang w:val="ru-RU"/>
              </w:rPr>
              <w:t xml:space="preserve"> Международному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дню</w:t>
            </w:r>
            <w:r w:rsidRPr="0042302C">
              <w:rPr>
                <w:sz w:val="24"/>
                <w:lang w:val="ru-RU"/>
              </w:rPr>
              <w:tab/>
              <w:t>борьбы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с коррупцией (9</w:t>
            </w:r>
            <w:r w:rsidRPr="0042302C">
              <w:rPr>
                <w:spacing w:val="-19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декабря)</w:t>
            </w:r>
          </w:p>
        </w:tc>
      </w:tr>
    </w:tbl>
    <w:p w:rsidR="00CE393E" w:rsidRPr="0042302C" w:rsidRDefault="00CE393E">
      <w:pPr>
        <w:rPr>
          <w:sz w:val="24"/>
          <w:lang w:val="ru-RU"/>
        </w:rPr>
        <w:sectPr w:rsidR="00CE393E" w:rsidRPr="0042302C">
          <w:pgSz w:w="11920" w:h="16850"/>
          <w:pgMar w:top="11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 w:rsidRPr="0042302C">
        <w:trPr>
          <w:trHeight w:hRule="exact" w:val="1114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41" w:firstLine="10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lastRenderedPageBreak/>
              <w:t xml:space="preserve">3.2. Организация участия педагогических сотрудников ДОО в мероприятиях по вопросам формирования </w:t>
            </w:r>
            <w:proofErr w:type="spellStart"/>
            <w:r w:rsidRPr="0042302C">
              <w:rPr>
                <w:sz w:val="24"/>
                <w:lang w:val="ru-RU"/>
              </w:rPr>
              <w:t>антикоррупционного</w:t>
            </w:r>
            <w:proofErr w:type="spellEnd"/>
            <w:r w:rsidRPr="0042302C">
              <w:rPr>
                <w:sz w:val="24"/>
                <w:lang w:val="ru-RU"/>
              </w:rPr>
              <w:t xml:space="preserve"> поведения</w:t>
            </w:r>
          </w:p>
        </w:tc>
        <w:tc>
          <w:tcPr>
            <w:tcW w:w="4076" w:type="dxa"/>
          </w:tcPr>
          <w:p w:rsidR="00CE393E" w:rsidRPr="0042302C" w:rsidRDefault="00C554C7" w:rsidP="00B70757">
            <w:pPr>
              <w:pStyle w:val="TableParagraph"/>
              <w:tabs>
                <w:tab w:val="left" w:pos="1811"/>
              </w:tabs>
              <w:ind w:right="177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Вопросы</w:t>
            </w:r>
            <w:r w:rsidRPr="0042302C">
              <w:rPr>
                <w:sz w:val="24"/>
                <w:lang w:val="ru-RU"/>
              </w:rPr>
              <w:tab/>
            </w:r>
            <w:proofErr w:type="spellStart"/>
            <w:r w:rsidRPr="0042302C">
              <w:rPr>
                <w:spacing w:val="-1"/>
                <w:sz w:val="24"/>
                <w:lang w:val="ru-RU"/>
              </w:rPr>
              <w:t>антикоррупционной</w:t>
            </w:r>
            <w:proofErr w:type="spellEnd"/>
            <w:r w:rsidRPr="0042302C">
              <w:rPr>
                <w:spacing w:val="-1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политики рассматриваются на совещаниях, педсоветах и иных мероприятиях</w:t>
            </w:r>
          </w:p>
        </w:tc>
      </w:tr>
      <w:tr w:rsidR="00CE393E" w:rsidRPr="0042302C">
        <w:trPr>
          <w:trHeight w:hRule="exact" w:val="1658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tabs>
                <w:tab w:val="left" w:pos="2157"/>
                <w:tab w:val="left" w:pos="3787"/>
              </w:tabs>
              <w:spacing w:before="35" w:line="288" w:lineRule="auto"/>
              <w:ind w:left="103" w:right="138" w:firstLine="10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3.3. Оказание консультативной помощи работникам ДОО по вопросам, связанным с соблюдением ограничений, выполнением обязательств,</w:t>
            </w:r>
            <w:r w:rsidRPr="0042302C">
              <w:rPr>
                <w:sz w:val="24"/>
                <w:lang w:val="ru-RU"/>
              </w:rPr>
              <w:tab/>
              <w:t>запретов,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установленных </w:t>
            </w:r>
            <w:r w:rsidRPr="0042302C">
              <w:rPr>
                <w:sz w:val="24"/>
                <w:lang w:val="ru-RU"/>
              </w:rPr>
              <w:t>Федеральными</w:t>
            </w:r>
            <w:r w:rsidRPr="0042302C">
              <w:rPr>
                <w:spacing w:val="41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законами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175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Все работники знакомятся с нормативными документами,  в т.ч. с письмом МО РК </w:t>
            </w:r>
            <w:r w:rsidRPr="0042302C">
              <w:rPr>
                <w:spacing w:val="-6"/>
                <w:sz w:val="24"/>
                <w:lang w:val="ru-RU"/>
              </w:rPr>
              <w:t xml:space="preserve">«О </w:t>
            </w:r>
            <w:r w:rsidRPr="0042302C">
              <w:rPr>
                <w:sz w:val="24"/>
                <w:lang w:val="ru-RU"/>
              </w:rPr>
              <w:t>недопущении незаконных сборов денежных средств»</w:t>
            </w:r>
          </w:p>
        </w:tc>
      </w:tr>
      <w:tr w:rsidR="00CE393E" w:rsidRPr="0042302C">
        <w:trPr>
          <w:trHeight w:hRule="exact" w:val="288"/>
        </w:trPr>
        <w:tc>
          <w:tcPr>
            <w:tcW w:w="9575" w:type="dxa"/>
            <w:gridSpan w:val="2"/>
          </w:tcPr>
          <w:p w:rsidR="00CE393E" w:rsidRPr="0042302C" w:rsidRDefault="00C554C7">
            <w:pPr>
              <w:pStyle w:val="TableParagraph"/>
              <w:spacing w:line="268" w:lineRule="exact"/>
              <w:ind w:left="220" w:right="0"/>
              <w:rPr>
                <w:b/>
                <w:i/>
                <w:sz w:val="24"/>
                <w:lang w:val="ru-RU"/>
              </w:rPr>
            </w:pPr>
            <w:r w:rsidRPr="0042302C">
              <w:rPr>
                <w:b/>
                <w:i/>
                <w:sz w:val="24"/>
                <w:lang w:val="ru-RU"/>
              </w:rPr>
              <w:t>4. Взаимодействие ДОО  и родителей (законных представителей) воспитанников</w:t>
            </w:r>
          </w:p>
        </w:tc>
      </w:tr>
      <w:tr w:rsidR="00CE393E">
        <w:trPr>
          <w:trHeight w:hRule="exact" w:val="1114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tabs>
                <w:tab w:val="left" w:pos="787"/>
                <w:tab w:val="left" w:pos="2909"/>
                <w:tab w:val="left" w:pos="4291"/>
              </w:tabs>
              <w:spacing w:before="32" w:line="285" w:lineRule="auto"/>
              <w:ind w:left="103" w:right="14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4.1.</w:t>
            </w:r>
            <w:r w:rsidRPr="0042302C">
              <w:rPr>
                <w:sz w:val="24"/>
                <w:lang w:val="ru-RU"/>
              </w:rPr>
              <w:tab/>
              <w:t>Информирование</w:t>
            </w:r>
            <w:r w:rsidRPr="0042302C">
              <w:rPr>
                <w:sz w:val="24"/>
                <w:lang w:val="ru-RU"/>
              </w:rPr>
              <w:tab/>
              <w:t>родителей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(законных </w:t>
            </w:r>
            <w:r w:rsidRPr="0042302C">
              <w:rPr>
                <w:sz w:val="24"/>
                <w:lang w:val="ru-RU"/>
              </w:rPr>
              <w:t>представителей) о правилах приема в</w:t>
            </w:r>
            <w:r w:rsidRPr="0042302C">
              <w:rPr>
                <w:spacing w:val="-25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ДОО.</w:t>
            </w:r>
          </w:p>
        </w:tc>
        <w:tc>
          <w:tcPr>
            <w:tcW w:w="4076" w:type="dxa"/>
          </w:tcPr>
          <w:p w:rsidR="00CE393E" w:rsidRPr="0042302C" w:rsidRDefault="00C554C7" w:rsidP="009B42B9">
            <w:pPr>
              <w:pStyle w:val="TableParagraph"/>
              <w:tabs>
                <w:tab w:val="left" w:pos="1724"/>
                <w:tab w:val="left" w:pos="3312"/>
              </w:tabs>
              <w:spacing w:line="258" w:lineRule="exact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Разработан</w:t>
            </w:r>
            <w:r w:rsidRPr="0042302C">
              <w:rPr>
                <w:sz w:val="24"/>
                <w:lang w:val="ru-RU"/>
              </w:rPr>
              <w:tab/>
              <w:t>локальный</w:t>
            </w:r>
            <w:r w:rsidRPr="0042302C">
              <w:rPr>
                <w:sz w:val="24"/>
                <w:lang w:val="ru-RU"/>
              </w:rPr>
              <w:tab/>
              <w:t>акт</w:t>
            </w:r>
          </w:p>
          <w:p w:rsidR="00CE393E" w:rsidRPr="0042302C" w:rsidRDefault="00C554C7" w:rsidP="009B42B9">
            <w:pPr>
              <w:pStyle w:val="TableParagraph"/>
              <w:spacing w:line="271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«Правила приема в ДОО», </w:t>
            </w:r>
            <w:proofErr w:type="gramStart"/>
            <w:r w:rsidRPr="0042302C">
              <w:rPr>
                <w:sz w:val="24"/>
                <w:lang w:val="ru-RU"/>
              </w:rPr>
              <w:t>размещен</w:t>
            </w:r>
            <w:proofErr w:type="gramEnd"/>
          </w:p>
          <w:p w:rsidR="00CE393E" w:rsidRPr="009B42B9" w:rsidRDefault="00C554C7" w:rsidP="009B42B9">
            <w:pPr>
              <w:pStyle w:val="TableParagraph"/>
              <w:tabs>
                <w:tab w:val="left" w:pos="3144"/>
              </w:tabs>
              <w:ind w:left="5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 w:rsidR="009B42B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 w:rsidR="009B42B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CE393E" w:rsidRPr="0042302C">
        <w:trPr>
          <w:trHeight w:hRule="exact" w:val="1666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4.2.Информирование родителей (законных представителей) о нормативно-правовой документации ДОО</w:t>
            </w:r>
          </w:p>
        </w:tc>
        <w:tc>
          <w:tcPr>
            <w:tcW w:w="4076" w:type="dxa"/>
          </w:tcPr>
          <w:p w:rsidR="00CE393E" w:rsidRPr="0042302C" w:rsidRDefault="00C554C7" w:rsidP="009B42B9">
            <w:pPr>
              <w:pStyle w:val="TableParagraph"/>
              <w:ind w:right="174"/>
              <w:jc w:val="both"/>
              <w:rPr>
                <w:sz w:val="24"/>
                <w:lang w:val="ru-RU"/>
              </w:rPr>
            </w:pPr>
            <w:proofErr w:type="gramStart"/>
            <w:r w:rsidRPr="0042302C">
              <w:rPr>
                <w:sz w:val="24"/>
                <w:lang w:val="ru-RU"/>
              </w:rPr>
              <w:t>Документация размещается на сайте ДОО, на информационных стендах в групповых, родители знакомятся с нормативно-правовой базой на родительских собраниях</w:t>
            </w:r>
            <w:proofErr w:type="gramEnd"/>
          </w:p>
        </w:tc>
      </w:tr>
      <w:tr w:rsidR="00CE393E" w:rsidRPr="0042302C">
        <w:trPr>
          <w:trHeight w:hRule="exact" w:val="1392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7" w:line="288" w:lineRule="auto"/>
              <w:ind w:left="103" w:right="14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4.3. Обеспечение наличия в ДОО информации для обращения родителей (законных  представителей) в различные инстанции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17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 каждой группе в уголке для родителей имеется информация для обращения в различные инстанции (на уровне района, образовательной организации)</w:t>
            </w:r>
          </w:p>
        </w:tc>
      </w:tr>
      <w:tr w:rsidR="00CE393E" w:rsidRPr="0042302C">
        <w:trPr>
          <w:trHeight w:hRule="exact" w:val="1666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4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4.4. Проведение ежегодного опроса родителей (законных представителей) воспитанников  с целью определения степени их удовлетворенности работой ДОО, качеством предоставляемых образовательных услуг</w:t>
            </w:r>
          </w:p>
        </w:tc>
        <w:tc>
          <w:tcPr>
            <w:tcW w:w="4076" w:type="dxa"/>
          </w:tcPr>
          <w:p w:rsidR="00CE393E" w:rsidRPr="0042302C" w:rsidRDefault="00C554C7" w:rsidP="009B42B9">
            <w:pPr>
              <w:pStyle w:val="TableParagraph"/>
              <w:tabs>
                <w:tab w:val="left" w:pos="1346"/>
                <w:tab w:val="left" w:pos="1612"/>
                <w:tab w:val="left" w:pos="1803"/>
                <w:tab w:val="left" w:pos="2359"/>
                <w:tab w:val="left" w:pos="2405"/>
                <w:tab w:val="left" w:pos="3185"/>
                <w:tab w:val="left" w:pos="3291"/>
                <w:tab w:val="left" w:pos="3779"/>
              </w:tabs>
              <w:ind w:right="176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Ежегодно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проводится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опрос родительской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общественности</w:t>
            </w:r>
            <w:r w:rsidRPr="0042302C">
              <w:rPr>
                <w:sz w:val="24"/>
                <w:lang w:val="ru-RU"/>
              </w:rPr>
              <w:tab/>
              <w:t>с целью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определения удовлетворенности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деятельностью </w:t>
            </w:r>
            <w:r w:rsidRPr="0042302C">
              <w:rPr>
                <w:sz w:val="24"/>
                <w:lang w:val="ru-RU"/>
              </w:rPr>
              <w:t>ДОО.</w:t>
            </w:r>
            <w:r w:rsidRPr="0042302C">
              <w:rPr>
                <w:sz w:val="24"/>
                <w:lang w:val="ru-RU"/>
              </w:rPr>
              <w:tab/>
              <w:t>Результаты</w:t>
            </w:r>
            <w:r w:rsidRPr="0042302C">
              <w:rPr>
                <w:sz w:val="24"/>
                <w:lang w:val="ru-RU"/>
              </w:rPr>
              <w:tab/>
              <w:t xml:space="preserve">опроса оглашаются </w:t>
            </w:r>
            <w:r w:rsidR="009B42B9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 xml:space="preserve"> публичном</w:t>
            </w:r>
            <w:r w:rsidRPr="0042302C">
              <w:rPr>
                <w:spacing w:val="-12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отчете</w:t>
            </w:r>
          </w:p>
        </w:tc>
      </w:tr>
      <w:tr w:rsidR="00CE393E" w:rsidRPr="00D4706D" w:rsidTr="00D4706D">
        <w:trPr>
          <w:trHeight w:hRule="exact" w:val="2318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4.5. Обеспечение функционирования сайта ДОО в соответствии с Федеральным законодательством, размещения на нем информации о деятельности ДОО, правил приема в ДОО и др.</w:t>
            </w:r>
          </w:p>
          <w:p w:rsidR="00CE393E" w:rsidRPr="0042302C" w:rsidRDefault="00C554C7">
            <w:pPr>
              <w:pStyle w:val="TableParagraph"/>
              <w:spacing w:before="2" w:line="288" w:lineRule="auto"/>
              <w:ind w:left="103" w:right="140" w:firstLine="6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Разработка и наполнение раздела с информацией об осуществлении мер по противодействию коррупции</w:t>
            </w:r>
          </w:p>
        </w:tc>
        <w:tc>
          <w:tcPr>
            <w:tcW w:w="4076" w:type="dxa"/>
          </w:tcPr>
          <w:p w:rsidR="00CE393E" w:rsidRPr="00D4706D" w:rsidRDefault="00C554C7" w:rsidP="001A3A56">
            <w:pPr>
              <w:pStyle w:val="TableParagraph"/>
              <w:tabs>
                <w:tab w:val="left" w:pos="868"/>
                <w:tab w:val="left" w:pos="1178"/>
                <w:tab w:val="left" w:pos="1355"/>
                <w:tab w:val="left" w:pos="1508"/>
                <w:tab w:val="left" w:pos="1909"/>
                <w:tab w:val="left" w:pos="2182"/>
                <w:tab w:val="left" w:pos="2499"/>
                <w:tab w:val="left" w:pos="2546"/>
                <w:tab w:val="left" w:pos="3108"/>
                <w:tab w:val="left" w:pos="3185"/>
                <w:tab w:val="left" w:pos="3765"/>
              </w:tabs>
              <w:ind w:right="176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На</w:t>
            </w:r>
            <w:r w:rsidRPr="0042302C">
              <w:rPr>
                <w:sz w:val="24"/>
                <w:lang w:val="ru-RU"/>
              </w:rPr>
              <w:tab/>
              <w:t>сайте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имеется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раздел</w:t>
            </w:r>
            <w:r w:rsidRPr="0042302C">
              <w:rPr>
                <w:w w:val="99"/>
                <w:sz w:val="24"/>
                <w:lang w:val="ru-RU"/>
              </w:rPr>
              <w:t xml:space="preserve"> </w:t>
            </w:r>
            <w:r w:rsidR="001A3A56">
              <w:rPr>
                <w:w w:val="99"/>
                <w:sz w:val="24"/>
                <w:lang w:val="ru-RU"/>
              </w:rPr>
              <w:t>«</w:t>
            </w:r>
            <w:r w:rsidRPr="0042302C">
              <w:rPr>
                <w:sz w:val="24"/>
                <w:lang w:val="ru-RU"/>
              </w:rPr>
              <w:t>Противодействие коррупции</w:t>
            </w:r>
            <w:r w:rsidR="001A3A56">
              <w:rPr>
                <w:sz w:val="24"/>
                <w:lang w:val="ru-RU"/>
              </w:rPr>
              <w:t>».</w:t>
            </w:r>
            <w:r w:rsidRPr="0042302C">
              <w:rPr>
                <w:rFonts w:ascii="Calibri" w:hAnsi="Calibri"/>
                <w:sz w:val="24"/>
                <w:lang w:val="ru-RU"/>
              </w:rPr>
              <w:t xml:space="preserve"> </w:t>
            </w:r>
            <w:r w:rsidRPr="00D4706D">
              <w:rPr>
                <w:sz w:val="24"/>
                <w:lang w:val="ru-RU"/>
              </w:rPr>
              <w:t>Материал</w:t>
            </w:r>
            <w:r w:rsidRPr="00D4706D">
              <w:rPr>
                <w:spacing w:val="-7"/>
                <w:sz w:val="24"/>
                <w:lang w:val="ru-RU"/>
              </w:rPr>
              <w:t xml:space="preserve"> </w:t>
            </w:r>
            <w:r w:rsidRPr="00D4706D">
              <w:rPr>
                <w:sz w:val="24"/>
                <w:lang w:val="ru-RU"/>
              </w:rPr>
              <w:t>обновляется.</w:t>
            </w:r>
          </w:p>
        </w:tc>
      </w:tr>
      <w:tr w:rsidR="00CE393E" w:rsidRPr="0042302C">
        <w:trPr>
          <w:trHeight w:hRule="exact" w:val="1001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4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4.6.Осуществление экспертизы жалоб и  обращений родителей о наличии сведений о фактах  коррупции  и  проверки  наличия  </w:t>
            </w:r>
            <w:r w:rsidRPr="0042302C">
              <w:rPr>
                <w:spacing w:val="31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фактов,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462"/>
                <w:tab w:val="left" w:pos="1175"/>
                <w:tab w:val="left" w:pos="1695"/>
                <w:tab w:val="left" w:pos="2406"/>
                <w:tab w:val="left" w:pos="2462"/>
                <w:tab w:val="left" w:pos="2746"/>
                <w:tab w:val="left" w:pos="3533"/>
              </w:tabs>
              <w:ind w:right="178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ab/>
              <w:t>ДОО</w:t>
            </w:r>
            <w:r w:rsidRPr="0042302C">
              <w:rPr>
                <w:sz w:val="24"/>
                <w:lang w:val="ru-RU"/>
              </w:rPr>
              <w:tab/>
              <w:t>оформлен</w:t>
            </w:r>
            <w:r w:rsidRPr="0042302C">
              <w:rPr>
                <w:sz w:val="24"/>
                <w:lang w:val="ru-RU"/>
              </w:rPr>
              <w:tab/>
              <w:t>«Журнал</w:t>
            </w:r>
            <w:r w:rsidRPr="0042302C">
              <w:rPr>
                <w:sz w:val="24"/>
                <w:lang w:val="ru-RU"/>
              </w:rPr>
              <w:tab/>
              <w:t>для обращения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родителей», проводится</w:t>
            </w:r>
            <w:r w:rsidRPr="0042302C">
              <w:rPr>
                <w:sz w:val="24"/>
                <w:lang w:val="ru-RU"/>
              </w:rPr>
              <w:tab/>
              <w:t>акция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«Горячая</w:t>
            </w:r>
          </w:p>
        </w:tc>
      </w:tr>
    </w:tbl>
    <w:p w:rsidR="00CE393E" w:rsidRPr="0042302C" w:rsidRDefault="00CE393E">
      <w:pPr>
        <w:rPr>
          <w:sz w:val="24"/>
          <w:lang w:val="ru-RU"/>
        </w:rPr>
        <w:sectPr w:rsidR="00CE393E" w:rsidRPr="0042302C">
          <w:pgSz w:w="11920" w:h="16850"/>
          <w:pgMar w:top="11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>
        <w:trPr>
          <w:trHeight w:hRule="exact" w:val="1116"/>
        </w:trPr>
        <w:tc>
          <w:tcPr>
            <w:tcW w:w="5499" w:type="dxa"/>
          </w:tcPr>
          <w:p w:rsidR="00CE393E" w:rsidRPr="00D4706D" w:rsidRDefault="00C554C7">
            <w:pPr>
              <w:pStyle w:val="TableParagraph"/>
              <w:spacing w:before="37"/>
              <w:ind w:left="103" w:right="1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указанных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обращениях</w:t>
            </w:r>
            <w:proofErr w:type="spellEnd"/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1141"/>
                <w:tab w:val="left" w:pos="2750"/>
              </w:tabs>
              <w:ind w:right="17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линия»,</w:t>
            </w:r>
            <w:r w:rsidRPr="0042302C">
              <w:rPr>
                <w:sz w:val="24"/>
                <w:lang w:val="ru-RU"/>
              </w:rPr>
              <w:tab/>
              <w:t>оборудованы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«Почтовые </w:t>
            </w:r>
            <w:r w:rsidRPr="0042302C">
              <w:rPr>
                <w:sz w:val="24"/>
                <w:lang w:val="ru-RU"/>
              </w:rPr>
              <w:t xml:space="preserve">ящики», для </w:t>
            </w:r>
            <w:proofErr w:type="gramStart"/>
            <w:r w:rsidRPr="0042302C">
              <w:rPr>
                <w:sz w:val="24"/>
                <w:lang w:val="ru-RU"/>
              </w:rPr>
              <w:t>устного</w:t>
            </w:r>
            <w:proofErr w:type="gramEnd"/>
            <w:r w:rsidRPr="0042302C">
              <w:rPr>
                <w:sz w:val="24"/>
                <w:lang w:val="ru-RU"/>
              </w:rPr>
              <w:t xml:space="preserve"> и </w:t>
            </w:r>
            <w:r w:rsidRPr="0042302C">
              <w:rPr>
                <w:spacing w:val="19"/>
                <w:sz w:val="24"/>
                <w:lang w:val="ru-RU"/>
              </w:rPr>
              <w:t xml:space="preserve"> </w:t>
            </w:r>
            <w:r w:rsidRPr="0042302C">
              <w:rPr>
                <w:sz w:val="24"/>
                <w:lang w:val="ru-RU"/>
              </w:rPr>
              <w:t>письменного</w:t>
            </w:r>
          </w:p>
          <w:p w:rsidR="00CE393E" w:rsidRDefault="00C554C7" w:rsidP="00D4706D">
            <w:pPr>
              <w:pStyle w:val="TableParagraph"/>
              <w:ind w:right="348" w:hanging="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обращения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общественности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393E" w:rsidRPr="00D4706D">
        <w:trPr>
          <w:trHeight w:hRule="exact" w:val="1330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2" w:line="285" w:lineRule="auto"/>
              <w:ind w:left="103" w:right="13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4.7. Информирование родительской </w:t>
            </w:r>
            <w:proofErr w:type="spellStart"/>
            <w:r w:rsidRPr="0042302C">
              <w:rPr>
                <w:sz w:val="24"/>
                <w:lang w:val="ru-RU"/>
              </w:rPr>
              <w:t>обществе</w:t>
            </w:r>
            <w:proofErr w:type="gramStart"/>
            <w:r w:rsidRPr="0042302C">
              <w:rPr>
                <w:sz w:val="24"/>
                <w:lang w:val="ru-RU"/>
              </w:rPr>
              <w:t>н</w:t>
            </w:r>
            <w:proofErr w:type="spellEnd"/>
            <w:r w:rsidRPr="0042302C">
              <w:rPr>
                <w:sz w:val="24"/>
                <w:lang w:val="ru-RU"/>
              </w:rPr>
              <w:t>-</w:t>
            </w:r>
            <w:proofErr w:type="gramEnd"/>
            <w:r w:rsidRPr="0042302C">
              <w:rPr>
                <w:sz w:val="24"/>
                <w:lang w:val="ru-RU"/>
              </w:rPr>
              <w:t xml:space="preserve"> </w:t>
            </w:r>
            <w:proofErr w:type="spellStart"/>
            <w:r w:rsidRPr="0042302C">
              <w:rPr>
                <w:sz w:val="24"/>
                <w:lang w:val="ru-RU"/>
              </w:rPr>
              <w:t>ности</w:t>
            </w:r>
            <w:proofErr w:type="spellEnd"/>
            <w:r w:rsidRPr="0042302C">
              <w:rPr>
                <w:sz w:val="24"/>
                <w:lang w:val="ru-RU"/>
              </w:rPr>
              <w:t xml:space="preserve"> о поступлении и расходовании средств по всем статьям бюджета, выполнении муниципального задания</w:t>
            </w:r>
          </w:p>
        </w:tc>
        <w:tc>
          <w:tcPr>
            <w:tcW w:w="4076" w:type="dxa"/>
          </w:tcPr>
          <w:p w:rsidR="00CE393E" w:rsidRPr="00D4706D" w:rsidRDefault="00C554C7" w:rsidP="00D4706D">
            <w:pPr>
              <w:pStyle w:val="TableParagraph"/>
              <w:ind w:right="177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Ежегодно </w:t>
            </w:r>
            <w:r w:rsidR="00D4706D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 xml:space="preserve"> публичном отчете предлагается информация о расходовании средств. </w:t>
            </w:r>
            <w:r w:rsidRPr="00D4706D">
              <w:rPr>
                <w:sz w:val="24"/>
                <w:lang w:val="ru-RU"/>
              </w:rPr>
              <w:t>Публичный отчет размещен на сайте ДОО.</w:t>
            </w:r>
          </w:p>
        </w:tc>
      </w:tr>
      <w:tr w:rsidR="00CE393E" w:rsidTr="00D4706D">
        <w:trPr>
          <w:trHeight w:hRule="exact" w:val="1673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7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4.8.Организация личных приемов заведующим ДОО родителей по вопросам предупреждения коррупционных проявлений</w:t>
            </w:r>
          </w:p>
        </w:tc>
        <w:tc>
          <w:tcPr>
            <w:tcW w:w="4076" w:type="dxa"/>
          </w:tcPr>
          <w:p w:rsidR="00CE393E" w:rsidRDefault="00D4706D" w:rsidP="00D4706D">
            <w:pPr>
              <w:pStyle w:val="TableParagraph"/>
              <w:tabs>
                <w:tab w:val="left" w:pos="57"/>
              </w:tabs>
              <w:ind w:right="17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C554C7" w:rsidRPr="0042302C">
              <w:rPr>
                <w:sz w:val="24"/>
                <w:lang w:val="ru-RU"/>
              </w:rPr>
              <w:t>рием заведующ</w:t>
            </w:r>
            <w:r>
              <w:rPr>
                <w:sz w:val="24"/>
                <w:lang w:val="ru-RU"/>
              </w:rPr>
              <w:t>ей</w:t>
            </w:r>
            <w:r w:rsidR="00C554C7" w:rsidRPr="0042302C">
              <w:rPr>
                <w:sz w:val="24"/>
                <w:lang w:val="ru-RU"/>
              </w:rPr>
              <w:t xml:space="preserve"> ДОО родительской общественности</w:t>
            </w:r>
            <w:r>
              <w:rPr>
                <w:sz w:val="24"/>
                <w:lang w:val="ru-RU"/>
              </w:rPr>
              <w:t xml:space="preserve"> проводится в понедельник с 8.00 до 10.00, вторник с 16.00 до 18.00</w:t>
            </w:r>
            <w:r w:rsidR="00C554C7" w:rsidRPr="0042302C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оформлен журнал приема посетителей</w:t>
            </w:r>
          </w:p>
        </w:tc>
      </w:tr>
    </w:tbl>
    <w:p w:rsidR="00C554C7" w:rsidRDefault="00C554C7"/>
    <w:sectPr w:rsidR="00C554C7" w:rsidSect="00CE393E">
      <w:pgSz w:w="11920" w:h="16850"/>
      <w:pgMar w:top="1120" w:right="6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DA0"/>
    <w:multiLevelType w:val="hybridMultilevel"/>
    <w:tmpl w:val="6748BE28"/>
    <w:lvl w:ilvl="0" w:tplc="7FF667B6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48DA239E">
      <w:numFmt w:val="bullet"/>
      <w:lvlText w:val="•"/>
      <w:lvlJc w:val="left"/>
      <w:pPr>
        <w:ind w:left="764" w:hanging="140"/>
      </w:pPr>
      <w:rPr>
        <w:rFonts w:hint="default"/>
      </w:rPr>
    </w:lvl>
    <w:lvl w:ilvl="2" w:tplc="AE3CB024">
      <w:numFmt w:val="bullet"/>
      <w:lvlText w:val="•"/>
      <w:lvlJc w:val="left"/>
      <w:pPr>
        <w:ind w:left="1289" w:hanging="140"/>
      </w:pPr>
      <w:rPr>
        <w:rFonts w:hint="default"/>
      </w:rPr>
    </w:lvl>
    <w:lvl w:ilvl="3" w:tplc="D1A401C6">
      <w:numFmt w:val="bullet"/>
      <w:lvlText w:val="•"/>
      <w:lvlJc w:val="left"/>
      <w:pPr>
        <w:ind w:left="1814" w:hanging="140"/>
      </w:pPr>
      <w:rPr>
        <w:rFonts w:hint="default"/>
      </w:rPr>
    </w:lvl>
    <w:lvl w:ilvl="4" w:tplc="72909908">
      <w:numFmt w:val="bullet"/>
      <w:lvlText w:val="•"/>
      <w:lvlJc w:val="left"/>
      <w:pPr>
        <w:ind w:left="2339" w:hanging="140"/>
      </w:pPr>
      <w:rPr>
        <w:rFonts w:hint="default"/>
      </w:rPr>
    </w:lvl>
    <w:lvl w:ilvl="5" w:tplc="45AE99BA">
      <w:numFmt w:val="bullet"/>
      <w:lvlText w:val="•"/>
      <w:lvlJc w:val="left"/>
      <w:pPr>
        <w:ind w:left="2864" w:hanging="140"/>
      </w:pPr>
      <w:rPr>
        <w:rFonts w:hint="default"/>
      </w:rPr>
    </w:lvl>
    <w:lvl w:ilvl="6" w:tplc="E686414C">
      <w:numFmt w:val="bullet"/>
      <w:lvlText w:val="•"/>
      <w:lvlJc w:val="left"/>
      <w:pPr>
        <w:ind w:left="3389" w:hanging="140"/>
      </w:pPr>
      <w:rPr>
        <w:rFonts w:hint="default"/>
      </w:rPr>
    </w:lvl>
    <w:lvl w:ilvl="7" w:tplc="863AF1EA">
      <w:numFmt w:val="bullet"/>
      <w:lvlText w:val="•"/>
      <w:lvlJc w:val="left"/>
      <w:pPr>
        <w:ind w:left="3914" w:hanging="140"/>
      </w:pPr>
      <w:rPr>
        <w:rFonts w:hint="default"/>
      </w:rPr>
    </w:lvl>
    <w:lvl w:ilvl="8" w:tplc="4E904262">
      <w:numFmt w:val="bullet"/>
      <w:lvlText w:val="•"/>
      <w:lvlJc w:val="left"/>
      <w:pPr>
        <w:ind w:left="4439" w:hanging="140"/>
      </w:pPr>
      <w:rPr>
        <w:rFonts w:hint="default"/>
      </w:rPr>
    </w:lvl>
  </w:abstractNum>
  <w:abstractNum w:abstractNumId="1">
    <w:nsid w:val="12C82E46"/>
    <w:multiLevelType w:val="hybridMultilevel"/>
    <w:tmpl w:val="CEBA625C"/>
    <w:lvl w:ilvl="0" w:tplc="E48686B6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342B58">
      <w:numFmt w:val="bullet"/>
      <w:lvlText w:val="•"/>
      <w:lvlJc w:val="left"/>
      <w:pPr>
        <w:ind w:left="890" w:hanging="284"/>
      </w:pPr>
      <w:rPr>
        <w:rFonts w:hint="default"/>
      </w:rPr>
    </w:lvl>
    <w:lvl w:ilvl="2" w:tplc="4A8C7402">
      <w:numFmt w:val="bullet"/>
      <w:lvlText w:val="•"/>
      <w:lvlJc w:val="left"/>
      <w:pPr>
        <w:ind w:left="1401" w:hanging="284"/>
      </w:pPr>
      <w:rPr>
        <w:rFonts w:hint="default"/>
      </w:rPr>
    </w:lvl>
    <w:lvl w:ilvl="3" w:tplc="EC201346">
      <w:numFmt w:val="bullet"/>
      <w:lvlText w:val="•"/>
      <w:lvlJc w:val="left"/>
      <w:pPr>
        <w:ind w:left="1912" w:hanging="284"/>
      </w:pPr>
      <w:rPr>
        <w:rFonts w:hint="default"/>
      </w:rPr>
    </w:lvl>
    <w:lvl w:ilvl="4" w:tplc="C952D474">
      <w:numFmt w:val="bullet"/>
      <w:lvlText w:val="•"/>
      <w:lvlJc w:val="left"/>
      <w:pPr>
        <w:ind w:left="2423" w:hanging="284"/>
      </w:pPr>
      <w:rPr>
        <w:rFonts w:hint="default"/>
      </w:rPr>
    </w:lvl>
    <w:lvl w:ilvl="5" w:tplc="DC74E4AC">
      <w:numFmt w:val="bullet"/>
      <w:lvlText w:val="•"/>
      <w:lvlJc w:val="left"/>
      <w:pPr>
        <w:ind w:left="2934" w:hanging="284"/>
      </w:pPr>
      <w:rPr>
        <w:rFonts w:hint="default"/>
      </w:rPr>
    </w:lvl>
    <w:lvl w:ilvl="6" w:tplc="2F9021C6">
      <w:numFmt w:val="bullet"/>
      <w:lvlText w:val="•"/>
      <w:lvlJc w:val="left"/>
      <w:pPr>
        <w:ind w:left="3445" w:hanging="284"/>
      </w:pPr>
      <w:rPr>
        <w:rFonts w:hint="default"/>
      </w:rPr>
    </w:lvl>
    <w:lvl w:ilvl="7" w:tplc="10EA6640">
      <w:numFmt w:val="bullet"/>
      <w:lvlText w:val="•"/>
      <w:lvlJc w:val="left"/>
      <w:pPr>
        <w:ind w:left="3956" w:hanging="284"/>
      </w:pPr>
      <w:rPr>
        <w:rFonts w:hint="default"/>
      </w:rPr>
    </w:lvl>
    <w:lvl w:ilvl="8" w:tplc="265601B2">
      <w:numFmt w:val="bullet"/>
      <w:lvlText w:val="•"/>
      <w:lvlJc w:val="left"/>
      <w:pPr>
        <w:ind w:left="4467" w:hanging="284"/>
      </w:pPr>
      <w:rPr>
        <w:rFonts w:hint="default"/>
      </w:rPr>
    </w:lvl>
  </w:abstractNum>
  <w:abstractNum w:abstractNumId="2">
    <w:nsid w:val="2B157F63"/>
    <w:multiLevelType w:val="hybridMultilevel"/>
    <w:tmpl w:val="B876F6DE"/>
    <w:lvl w:ilvl="0" w:tplc="27322BBE">
      <w:numFmt w:val="bullet"/>
      <w:lvlText w:val="-"/>
      <w:lvlJc w:val="left"/>
      <w:pPr>
        <w:ind w:left="100" w:hanging="545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510B2D6">
      <w:numFmt w:val="bullet"/>
      <w:lvlText w:val="•"/>
      <w:lvlJc w:val="left"/>
      <w:pPr>
        <w:ind w:left="496" w:hanging="545"/>
      </w:pPr>
      <w:rPr>
        <w:rFonts w:hint="default"/>
      </w:rPr>
    </w:lvl>
    <w:lvl w:ilvl="2" w:tplc="5EFE984C">
      <w:numFmt w:val="bullet"/>
      <w:lvlText w:val="•"/>
      <w:lvlJc w:val="left"/>
      <w:pPr>
        <w:ind w:left="893" w:hanging="545"/>
      </w:pPr>
      <w:rPr>
        <w:rFonts w:hint="default"/>
      </w:rPr>
    </w:lvl>
    <w:lvl w:ilvl="3" w:tplc="279272E8">
      <w:numFmt w:val="bullet"/>
      <w:lvlText w:val="•"/>
      <w:lvlJc w:val="left"/>
      <w:pPr>
        <w:ind w:left="1289" w:hanging="545"/>
      </w:pPr>
      <w:rPr>
        <w:rFonts w:hint="default"/>
      </w:rPr>
    </w:lvl>
    <w:lvl w:ilvl="4" w:tplc="AD6E027E">
      <w:numFmt w:val="bullet"/>
      <w:lvlText w:val="•"/>
      <w:lvlJc w:val="left"/>
      <w:pPr>
        <w:ind w:left="1686" w:hanging="545"/>
      </w:pPr>
      <w:rPr>
        <w:rFonts w:hint="default"/>
      </w:rPr>
    </w:lvl>
    <w:lvl w:ilvl="5" w:tplc="0B066AD2">
      <w:numFmt w:val="bullet"/>
      <w:lvlText w:val="•"/>
      <w:lvlJc w:val="left"/>
      <w:pPr>
        <w:ind w:left="2083" w:hanging="545"/>
      </w:pPr>
      <w:rPr>
        <w:rFonts w:hint="default"/>
      </w:rPr>
    </w:lvl>
    <w:lvl w:ilvl="6" w:tplc="6D361AFA">
      <w:numFmt w:val="bullet"/>
      <w:lvlText w:val="•"/>
      <w:lvlJc w:val="left"/>
      <w:pPr>
        <w:ind w:left="2479" w:hanging="545"/>
      </w:pPr>
      <w:rPr>
        <w:rFonts w:hint="default"/>
      </w:rPr>
    </w:lvl>
    <w:lvl w:ilvl="7" w:tplc="712074D4">
      <w:numFmt w:val="bullet"/>
      <w:lvlText w:val="•"/>
      <w:lvlJc w:val="left"/>
      <w:pPr>
        <w:ind w:left="2876" w:hanging="545"/>
      </w:pPr>
      <w:rPr>
        <w:rFonts w:hint="default"/>
      </w:rPr>
    </w:lvl>
    <w:lvl w:ilvl="8" w:tplc="5A0E3B0C">
      <w:numFmt w:val="bullet"/>
      <w:lvlText w:val="•"/>
      <w:lvlJc w:val="left"/>
      <w:pPr>
        <w:ind w:left="3272" w:hanging="545"/>
      </w:pPr>
      <w:rPr>
        <w:rFonts w:hint="default"/>
      </w:rPr>
    </w:lvl>
  </w:abstractNum>
  <w:abstractNum w:abstractNumId="3">
    <w:nsid w:val="3FE97F14"/>
    <w:multiLevelType w:val="hybridMultilevel"/>
    <w:tmpl w:val="F3B4DB12"/>
    <w:lvl w:ilvl="0" w:tplc="CC1CE41A">
      <w:numFmt w:val="bullet"/>
      <w:lvlText w:val=""/>
      <w:lvlJc w:val="left"/>
      <w:pPr>
        <w:ind w:left="811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5017C6">
      <w:numFmt w:val="bullet"/>
      <w:lvlText w:val="•"/>
      <w:lvlJc w:val="left"/>
      <w:pPr>
        <w:ind w:left="1286" w:hanging="708"/>
      </w:pPr>
      <w:rPr>
        <w:rFonts w:hint="default"/>
      </w:rPr>
    </w:lvl>
    <w:lvl w:ilvl="2" w:tplc="71E007C8">
      <w:numFmt w:val="bullet"/>
      <w:lvlText w:val="•"/>
      <w:lvlJc w:val="left"/>
      <w:pPr>
        <w:ind w:left="1753" w:hanging="708"/>
      </w:pPr>
      <w:rPr>
        <w:rFonts w:hint="default"/>
      </w:rPr>
    </w:lvl>
    <w:lvl w:ilvl="3" w:tplc="02BE97E6">
      <w:numFmt w:val="bullet"/>
      <w:lvlText w:val="•"/>
      <w:lvlJc w:val="left"/>
      <w:pPr>
        <w:ind w:left="2220" w:hanging="708"/>
      </w:pPr>
      <w:rPr>
        <w:rFonts w:hint="default"/>
      </w:rPr>
    </w:lvl>
    <w:lvl w:ilvl="4" w:tplc="E3BE7520">
      <w:numFmt w:val="bullet"/>
      <w:lvlText w:val="•"/>
      <w:lvlJc w:val="left"/>
      <w:pPr>
        <w:ind w:left="2687" w:hanging="708"/>
      </w:pPr>
      <w:rPr>
        <w:rFonts w:hint="default"/>
      </w:rPr>
    </w:lvl>
    <w:lvl w:ilvl="5" w:tplc="D91C8C54">
      <w:numFmt w:val="bullet"/>
      <w:lvlText w:val="•"/>
      <w:lvlJc w:val="left"/>
      <w:pPr>
        <w:ind w:left="3154" w:hanging="708"/>
      </w:pPr>
      <w:rPr>
        <w:rFonts w:hint="default"/>
      </w:rPr>
    </w:lvl>
    <w:lvl w:ilvl="6" w:tplc="F5A696AA">
      <w:numFmt w:val="bullet"/>
      <w:lvlText w:val="•"/>
      <w:lvlJc w:val="left"/>
      <w:pPr>
        <w:ind w:left="3621" w:hanging="708"/>
      </w:pPr>
      <w:rPr>
        <w:rFonts w:hint="default"/>
      </w:rPr>
    </w:lvl>
    <w:lvl w:ilvl="7" w:tplc="9C0AB024">
      <w:numFmt w:val="bullet"/>
      <w:lvlText w:val="•"/>
      <w:lvlJc w:val="left"/>
      <w:pPr>
        <w:ind w:left="4088" w:hanging="708"/>
      </w:pPr>
      <w:rPr>
        <w:rFonts w:hint="default"/>
      </w:rPr>
    </w:lvl>
    <w:lvl w:ilvl="8" w:tplc="08C4BC7E">
      <w:numFmt w:val="bullet"/>
      <w:lvlText w:val="•"/>
      <w:lvlJc w:val="left"/>
      <w:pPr>
        <w:ind w:left="4555" w:hanging="708"/>
      </w:pPr>
      <w:rPr>
        <w:rFonts w:hint="default"/>
      </w:rPr>
    </w:lvl>
  </w:abstractNum>
  <w:abstractNum w:abstractNumId="4">
    <w:nsid w:val="4540679B"/>
    <w:multiLevelType w:val="hybridMultilevel"/>
    <w:tmpl w:val="FBA44AEE"/>
    <w:lvl w:ilvl="0" w:tplc="F86E3CEE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40C3FA">
      <w:numFmt w:val="bullet"/>
      <w:lvlText w:val="•"/>
      <w:lvlJc w:val="left"/>
      <w:pPr>
        <w:ind w:left="890" w:hanging="284"/>
      </w:pPr>
      <w:rPr>
        <w:rFonts w:hint="default"/>
      </w:rPr>
    </w:lvl>
    <w:lvl w:ilvl="2" w:tplc="E36E6D66">
      <w:numFmt w:val="bullet"/>
      <w:lvlText w:val="•"/>
      <w:lvlJc w:val="left"/>
      <w:pPr>
        <w:ind w:left="1401" w:hanging="284"/>
      </w:pPr>
      <w:rPr>
        <w:rFonts w:hint="default"/>
      </w:rPr>
    </w:lvl>
    <w:lvl w:ilvl="3" w:tplc="7A907BD2">
      <w:numFmt w:val="bullet"/>
      <w:lvlText w:val="•"/>
      <w:lvlJc w:val="left"/>
      <w:pPr>
        <w:ind w:left="1912" w:hanging="284"/>
      </w:pPr>
      <w:rPr>
        <w:rFonts w:hint="default"/>
      </w:rPr>
    </w:lvl>
    <w:lvl w:ilvl="4" w:tplc="9D08BAFE">
      <w:numFmt w:val="bullet"/>
      <w:lvlText w:val="•"/>
      <w:lvlJc w:val="left"/>
      <w:pPr>
        <w:ind w:left="2423" w:hanging="284"/>
      </w:pPr>
      <w:rPr>
        <w:rFonts w:hint="default"/>
      </w:rPr>
    </w:lvl>
    <w:lvl w:ilvl="5" w:tplc="12EC3E40">
      <w:numFmt w:val="bullet"/>
      <w:lvlText w:val="•"/>
      <w:lvlJc w:val="left"/>
      <w:pPr>
        <w:ind w:left="2934" w:hanging="284"/>
      </w:pPr>
      <w:rPr>
        <w:rFonts w:hint="default"/>
      </w:rPr>
    </w:lvl>
    <w:lvl w:ilvl="6" w:tplc="8EC8245E">
      <w:numFmt w:val="bullet"/>
      <w:lvlText w:val="•"/>
      <w:lvlJc w:val="left"/>
      <w:pPr>
        <w:ind w:left="3445" w:hanging="284"/>
      </w:pPr>
      <w:rPr>
        <w:rFonts w:hint="default"/>
      </w:rPr>
    </w:lvl>
    <w:lvl w:ilvl="7" w:tplc="B200268A">
      <w:numFmt w:val="bullet"/>
      <w:lvlText w:val="•"/>
      <w:lvlJc w:val="left"/>
      <w:pPr>
        <w:ind w:left="3956" w:hanging="284"/>
      </w:pPr>
      <w:rPr>
        <w:rFonts w:hint="default"/>
      </w:rPr>
    </w:lvl>
    <w:lvl w:ilvl="8" w:tplc="C298DABE">
      <w:numFmt w:val="bullet"/>
      <w:lvlText w:val="•"/>
      <w:lvlJc w:val="left"/>
      <w:pPr>
        <w:ind w:left="4467" w:hanging="284"/>
      </w:pPr>
      <w:rPr>
        <w:rFonts w:hint="default"/>
      </w:rPr>
    </w:lvl>
  </w:abstractNum>
  <w:abstractNum w:abstractNumId="5">
    <w:nsid w:val="4CF76A00"/>
    <w:multiLevelType w:val="hybridMultilevel"/>
    <w:tmpl w:val="BD1A0492"/>
    <w:lvl w:ilvl="0" w:tplc="A2C61FBA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6A5B3A">
      <w:numFmt w:val="bullet"/>
      <w:lvlText w:val="•"/>
      <w:lvlJc w:val="left"/>
      <w:pPr>
        <w:ind w:left="890" w:hanging="284"/>
      </w:pPr>
      <w:rPr>
        <w:rFonts w:hint="default"/>
      </w:rPr>
    </w:lvl>
    <w:lvl w:ilvl="2" w:tplc="1B200DC8">
      <w:numFmt w:val="bullet"/>
      <w:lvlText w:val="•"/>
      <w:lvlJc w:val="left"/>
      <w:pPr>
        <w:ind w:left="1401" w:hanging="284"/>
      </w:pPr>
      <w:rPr>
        <w:rFonts w:hint="default"/>
      </w:rPr>
    </w:lvl>
    <w:lvl w:ilvl="3" w:tplc="23B66BA8">
      <w:numFmt w:val="bullet"/>
      <w:lvlText w:val="•"/>
      <w:lvlJc w:val="left"/>
      <w:pPr>
        <w:ind w:left="1912" w:hanging="284"/>
      </w:pPr>
      <w:rPr>
        <w:rFonts w:hint="default"/>
      </w:rPr>
    </w:lvl>
    <w:lvl w:ilvl="4" w:tplc="A6409994">
      <w:numFmt w:val="bullet"/>
      <w:lvlText w:val="•"/>
      <w:lvlJc w:val="left"/>
      <w:pPr>
        <w:ind w:left="2423" w:hanging="284"/>
      </w:pPr>
      <w:rPr>
        <w:rFonts w:hint="default"/>
      </w:rPr>
    </w:lvl>
    <w:lvl w:ilvl="5" w:tplc="50948F5C">
      <w:numFmt w:val="bullet"/>
      <w:lvlText w:val="•"/>
      <w:lvlJc w:val="left"/>
      <w:pPr>
        <w:ind w:left="2934" w:hanging="284"/>
      </w:pPr>
      <w:rPr>
        <w:rFonts w:hint="default"/>
      </w:rPr>
    </w:lvl>
    <w:lvl w:ilvl="6" w:tplc="3EDA8D22">
      <w:numFmt w:val="bullet"/>
      <w:lvlText w:val="•"/>
      <w:lvlJc w:val="left"/>
      <w:pPr>
        <w:ind w:left="3445" w:hanging="284"/>
      </w:pPr>
      <w:rPr>
        <w:rFonts w:hint="default"/>
      </w:rPr>
    </w:lvl>
    <w:lvl w:ilvl="7" w:tplc="EA36C464">
      <w:numFmt w:val="bullet"/>
      <w:lvlText w:val="•"/>
      <w:lvlJc w:val="left"/>
      <w:pPr>
        <w:ind w:left="3956" w:hanging="284"/>
      </w:pPr>
      <w:rPr>
        <w:rFonts w:hint="default"/>
      </w:rPr>
    </w:lvl>
    <w:lvl w:ilvl="8" w:tplc="ADE22FAA">
      <w:numFmt w:val="bullet"/>
      <w:lvlText w:val="•"/>
      <w:lvlJc w:val="left"/>
      <w:pPr>
        <w:ind w:left="4467" w:hanging="284"/>
      </w:pPr>
      <w:rPr>
        <w:rFonts w:hint="default"/>
      </w:rPr>
    </w:lvl>
  </w:abstractNum>
  <w:abstractNum w:abstractNumId="6">
    <w:nsid w:val="53E77E74"/>
    <w:multiLevelType w:val="hybridMultilevel"/>
    <w:tmpl w:val="D540B824"/>
    <w:lvl w:ilvl="0" w:tplc="DA08F4BC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F6BCD6">
      <w:numFmt w:val="bullet"/>
      <w:lvlText w:val="•"/>
      <w:lvlJc w:val="left"/>
      <w:pPr>
        <w:ind w:left="638" w:hanging="708"/>
      </w:pPr>
      <w:rPr>
        <w:rFonts w:hint="default"/>
      </w:rPr>
    </w:lvl>
    <w:lvl w:ilvl="2" w:tplc="0A4C7EE0">
      <w:numFmt w:val="bullet"/>
      <w:lvlText w:val="•"/>
      <w:lvlJc w:val="left"/>
      <w:pPr>
        <w:ind w:left="1177" w:hanging="708"/>
      </w:pPr>
      <w:rPr>
        <w:rFonts w:hint="default"/>
      </w:rPr>
    </w:lvl>
    <w:lvl w:ilvl="3" w:tplc="E87427F0">
      <w:numFmt w:val="bullet"/>
      <w:lvlText w:val="•"/>
      <w:lvlJc w:val="left"/>
      <w:pPr>
        <w:ind w:left="1716" w:hanging="708"/>
      </w:pPr>
      <w:rPr>
        <w:rFonts w:hint="default"/>
      </w:rPr>
    </w:lvl>
    <w:lvl w:ilvl="4" w:tplc="64860890">
      <w:numFmt w:val="bullet"/>
      <w:lvlText w:val="•"/>
      <w:lvlJc w:val="left"/>
      <w:pPr>
        <w:ind w:left="2255" w:hanging="708"/>
      </w:pPr>
      <w:rPr>
        <w:rFonts w:hint="default"/>
      </w:rPr>
    </w:lvl>
    <w:lvl w:ilvl="5" w:tplc="CB4E27F4">
      <w:numFmt w:val="bullet"/>
      <w:lvlText w:val="•"/>
      <w:lvlJc w:val="left"/>
      <w:pPr>
        <w:ind w:left="2794" w:hanging="708"/>
      </w:pPr>
      <w:rPr>
        <w:rFonts w:hint="default"/>
      </w:rPr>
    </w:lvl>
    <w:lvl w:ilvl="6" w:tplc="10DE88E0">
      <w:numFmt w:val="bullet"/>
      <w:lvlText w:val="•"/>
      <w:lvlJc w:val="left"/>
      <w:pPr>
        <w:ind w:left="3333" w:hanging="708"/>
      </w:pPr>
      <w:rPr>
        <w:rFonts w:hint="default"/>
      </w:rPr>
    </w:lvl>
    <w:lvl w:ilvl="7" w:tplc="9708A73C">
      <w:numFmt w:val="bullet"/>
      <w:lvlText w:val="•"/>
      <w:lvlJc w:val="left"/>
      <w:pPr>
        <w:ind w:left="3872" w:hanging="708"/>
      </w:pPr>
      <w:rPr>
        <w:rFonts w:hint="default"/>
      </w:rPr>
    </w:lvl>
    <w:lvl w:ilvl="8" w:tplc="56C8B3AC">
      <w:numFmt w:val="bullet"/>
      <w:lvlText w:val="•"/>
      <w:lvlJc w:val="left"/>
      <w:pPr>
        <w:ind w:left="4411" w:hanging="708"/>
      </w:pPr>
      <w:rPr>
        <w:rFonts w:hint="default"/>
      </w:rPr>
    </w:lvl>
  </w:abstractNum>
  <w:abstractNum w:abstractNumId="7">
    <w:nsid w:val="5ADA16D0"/>
    <w:multiLevelType w:val="hybridMultilevel"/>
    <w:tmpl w:val="E26A97BA"/>
    <w:lvl w:ilvl="0" w:tplc="47060CB6">
      <w:numFmt w:val="bullet"/>
      <w:lvlText w:val="-"/>
      <w:lvlJc w:val="left"/>
      <w:pPr>
        <w:ind w:left="103" w:hanging="226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902E75C">
      <w:numFmt w:val="bullet"/>
      <w:lvlText w:val="•"/>
      <w:lvlJc w:val="left"/>
      <w:pPr>
        <w:ind w:left="638" w:hanging="226"/>
      </w:pPr>
      <w:rPr>
        <w:rFonts w:hint="default"/>
      </w:rPr>
    </w:lvl>
    <w:lvl w:ilvl="2" w:tplc="5582B4C2">
      <w:numFmt w:val="bullet"/>
      <w:lvlText w:val="•"/>
      <w:lvlJc w:val="left"/>
      <w:pPr>
        <w:ind w:left="1177" w:hanging="226"/>
      </w:pPr>
      <w:rPr>
        <w:rFonts w:hint="default"/>
      </w:rPr>
    </w:lvl>
    <w:lvl w:ilvl="3" w:tplc="FDCAF072">
      <w:numFmt w:val="bullet"/>
      <w:lvlText w:val="•"/>
      <w:lvlJc w:val="left"/>
      <w:pPr>
        <w:ind w:left="1716" w:hanging="226"/>
      </w:pPr>
      <w:rPr>
        <w:rFonts w:hint="default"/>
      </w:rPr>
    </w:lvl>
    <w:lvl w:ilvl="4" w:tplc="0AD271A2">
      <w:numFmt w:val="bullet"/>
      <w:lvlText w:val="•"/>
      <w:lvlJc w:val="left"/>
      <w:pPr>
        <w:ind w:left="2255" w:hanging="226"/>
      </w:pPr>
      <w:rPr>
        <w:rFonts w:hint="default"/>
      </w:rPr>
    </w:lvl>
    <w:lvl w:ilvl="5" w:tplc="BE5C7E42">
      <w:numFmt w:val="bullet"/>
      <w:lvlText w:val="•"/>
      <w:lvlJc w:val="left"/>
      <w:pPr>
        <w:ind w:left="2794" w:hanging="226"/>
      </w:pPr>
      <w:rPr>
        <w:rFonts w:hint="default"/>
      </w:rPr>
    </w:lvl>
    <w:lvl w:ilvl="6" w:tplc="1D164178">
      <w:numFmt w:val="bullet"/>
      <w:lvlText w:val="•"/>
      <w:lvlJc w:val="left"/>
      <w:pPr>
        <w:ind w:left="3333" w:hanging="226"/>
      </w:pPr>
      <w:rPr>
        <w:rFonts w:hint="default"/>
      </w:rPr>
    </w:lvl>
    <w:lvl w:ilvl="7" w:tplc="05B8A91A">
      <w:numFmt w:val="bullet"/>
      <w:lvlText w:val="•"/>
      <w:lvlJc w:val="left"/>
      <w:pPr>
        <w:ind w:left="3872" w:hanging="226"/>
      </w:pPr>
      <w:rPr>
        <w:rFonts w:hint="default"/>
      </w:rPr>
    </w:lvl>
    <w:lvl w:ilvl="8" w:tplc="F0B01EF8">
      <w:numFmt w:val="bullet"/>
      <w:lvlText w:val="•"/>
      <w:lvlJc w:val="left"/>
      <w:pPr>
        <w:ind w:left="4411" w:hanging="22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393E"/>
    <w:rsid w:val="001A3A56"/>
    <w:rsid w:val="0042302C"/>
    <w:rsid w:val="009B42B9"/>
    <w:rsid w:val="00B70757"/>
    <w:rsid w:val="00C554C7"/>
    <w:rsid w:val="00CE393E"/>
    <w:rsid w:val="00D4706D"/>
    <w:rsid w:val="00E2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9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93E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E393E"/>
  </w:style>
  <w:style w:type="paragraph" w:customStyle="1" w:styleId="TableParagraph">
    <w:name w:val="Table Paragraph"/>
    <w:basedOn w:val="a"/>
    <w:uiPriority w:val="1"/>
    <w:qFormat/>
    <w:rsid w:val="00CE393E"/>
    <w:pPr>
      <w:ind w:left="100" w:right="1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2017-07-19T04:22:00Z</dcterms:created>
  <dcterms:modified xsi:type="dcterms:W3CDTF">2017-07-19T04:22:00Z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2017-07-19T00:00:00Z</vt:filetime>
  </property>
</Properties>
</file>